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555" w:rsidRPr="00AF44FE" w:rsidRDefault="008F7555" w:rsidP="003467A4">
      <w:pPr>
        <w:jc w:val="center"/>
        <w:rPr>
          <w:b/>
          <w:sz w:val="28"/>
          <w:szCs w:val="28"/>
        </w:rPr>
      </w:pPr>
      <w:r w:rsidRPr="00AF44FE">
        <w:rPr>
          <w:b/>
          <w:sz w:val="28"/>
          <w:szCs w:val="28"/>
        </w:rPr>
        <w:t>ТЕХНИЧЕСКОЕ ЗАДАНИЕ</w:t>
      </w:r>
    </w:p>
    <w:p w:rsidR="008F7555" w:rsidRPr="00CF0CD1" w:rsidRDefault="008F7555" w:rsidP="00CF0CD1">
      <w:pPr>
        <w:jc w:val="center"/>
        <w:rPr>
          <w:sz w:val="24"/>
          <w:szCs w:val="24"/>
        </w:rPr>
      </w:pPr>
      <w:r w:rsidRPr="009B62D7">
        <w:rPr>
          <w:sz w:val="24"/>
          <w:szCs w:val="24"/>
        </w:rPr>
        <w:t xml:space="preserve">на открытый </w:t>
      </w:r>
      <w:r>
        <w:rPr>
          <w:sz w:val="24"/>
          <w:szCs w:val="24"/>
        </w:rPr>
        <w:t>запрос предложений</w:t>
      </w:r>
      <w:r w:rsidRPr="009B62D7">
        <w:rPr>
          <w:sz w:val="24"/>
          <w:szCs w:val="24"/>
        </w:rPr>
        <w:t xml:space="preserve"> по выбору исполнителя работ</w:t>
      </w:r>
      <w:r w:rsidR="00CF0CD1">
        <w:rPr>
          <w:sz w:val="24"/>
          <w:szCs w:val="24"/>
        </w:rPr>
        <w:t xml:space="preserve"> по </w:t>
      </w:r>
      <w:bookmarkStart w:id="0" w:name="_GoBack"/>
      <w:r w:rsidR="00CF0CD1">
        <w:rPr>
          <w:sz w:val="24"/>
          <w:szCs w:val="24"/>
        </w:rPr>
        <w:t>р</w:t>
      </w:r>
      <w:r w:rsidR="00CF0CD1">
        <w:rPr>
          <w:b/>
          <w:sz w:val="24"/>
          <w:szCs w:val="24"/>
        </w:rPr>
        <w:t>езервированию</w:t>
      </w:r>
      <w:r w:rsidRPr="00217DFC">
        <w:rPr>
          <w:b/>
          <w:sz w:val="24"/>
          <w:szCs w:val="24"/>
        </w:rPr>
        <w:t xml:space="preserve"> отве</w:t>
      </w:r>
      <w:r w:rsidRPr="00217DFC">
        <w:rPr>
          <w:b/>
          <w:sz w:val="24"/>
          <w:szCs w:val="24"/>
        </w:rPr>
        <w:t>т</w:t>
      </w:r>
      <w:r w:rsidRPr="00217DFC">
        <w:rPr>
          <w:b/>
          <w:sz w:val="24"/>
          <w:szCs w:val="24"/>
        </w:rPr>
        <w:t>ственных кабельных</w:t>
      </w:r>
      <w:r>
        <w:rPr>
          <w:b/>
          <w:sz w:val="24"/>
          <w:szCs w:val="24"/>
        </w:rPr>
        <w:t xml:space="preserve"> линий</w:t>
      </w:r>
      <w:r w:rsidR="00CF0CD1">
        <w:rPr>
          <w:sz w:val="24"/>
          <w:szCs w:val="24"/>
        </w:rPr>
        <w:t xml:space="preserve"> </w:t>
      </w:r>
      <w:r w:rsidRPr="003467A4">
        <w:rPr>
          <w:b/>
          <w:sz w:val="24"/>
          <w:szCs w:val="24"/>
        </w:rPr>
        <w:t>Петрозаводской ТЭЦ филиала «Карельский» ОАО «ТГК-1</w:t>
      </w:r>
      <w:r w:rsidRPr="009B62D7">
        <w:rPr>
          <w:b/>
          <w:sz w:val="24"/>
          <w:szCs w:val="24"/>
        </w:rPr>
        <w:t>»</w:t>
      </w:r>
    </w:p>
    <w:bookmarkEnd w:id="0"/>
    <w:p w:rsidR="008F7555" w:rsidRDefault="008F7555" w:rsidP="003467A4">
      <w:pPr>
        <w:suppressAutoHyphens/>
        <w:jc w:val="center"/>
      </w:pPr>
    </w:p>
    <w:p w:rsidR="008F7555" w:rsidRPr="009B62D7" w:rsidRDefault="008F7555" w:rsidP="0051785E">
      <w:pPr>
        <w:rPr>
          <w:sz w:val="24"/>
          <w:szCs w:val="24"/>
        </w:rPr>
      </w:pPr>
    </w:p>
    <w:p w:rsidR="008F7555" w:rsidRPr="009B62D7" w:rsidRDefault="008F7555" w:rsidP="0051785E">
      <w:pPr>
        <w:rPr>
          <w:sz w:val="24"/>
          <w:szCs w:val="24"/>
        </w:rPr>
      </w:pPr>
    </w:p>
    <w:p w:rsidR="008F7555" w:rsidRPr="009B62D7" w:rsidRDefault="008F7555" w:rsidP="0051785E">
      <w:pPr>
        <w:rPr>
          <w:b/>
          <w:sz w:val="24"/>
          <w:szCs w:val="24"/>
        </w:rPr>
      </w:pPr>
      <w:r w:rsidRPr="009B62D7">
        <w:rPr>
          <w:b/>
          <w:sz w:val="24"/>
          <w:szCs w:val="24"/>
          <w:lang w:val="en-US"/>
        </w:rPr>
        <w:t>I</w:t>
      </w:r>
      <w:r w:rsidRPr="009B62D7">
        <w:rPr>
          <w:b/>
          <w:sz w:val="24"/>
          <w:szCs w:val="24"/>
        </w:rPr>
        <w:t>. Общие требования.</w:t>
      </w:r>
    </w:p>
    <w:p w:rsidR="008F7555" w:rsidRPr="009B62D7" w:rsidRDefault="008F7555" w:rsidP="0051785E">
      <w:pPr>
        <w:rPr>
          <w:sz w:val="24"/>
          <w:szCs w:val="24"/>
        </w:rPr>
      </w:pPr>
      <w:r w:rsidRPr="009B62D7">
        <w:rPr>
          <w:sz w:val="24"/>
          <w:szCs w:val="24"/>
        </w:rPr>
        <w:t xml:space="preserve">Требования к месту выполнения работ: г.Петрозаводск </w:t>
      </w:r>
      <w:r w:rsidR="00F45DCD">
        <w:rPr>
          <w:sz w:val="24"/>
          <w:szCs w:val="24"/>
        </w:rPr>
        <w:t>ул.Пограничная,</w:t>
      </w:r>
      <w:r w:rsidRPr="009B62D7">
        <w:rPr>
          <w:sz w:val="24"/>
          <w:szCs w:val="24"/>
        </w:rPr>
        <w:t xml:space="preserve"> 25 Петрозаводск</w:t>
      </w:r>
      <w:r>
        <w:rPr>
          <w:sz w:val="24"/>
          <w:szCs w:val="24"/>
        </w:rPr>
        <w:t>ая</w:t>
      </w:r>
      <w:r w:rsidRPr="009B62D7">
        <w:rPr>
          <w:sz w:val="24"/>
          <w:szCs w:val="24"/>
        </w:rPr>
        <w:t xml:space="preserve"> ТЭЦ филиала «Карельский»</w:t>
      </w:r>
    </w:p>
    <w:p w:rsidR="008F7555" w:rsidRPr="009B62D7" w:rsidRDefault="008F7555" w:rsidP="0051785E">
      <w:pPr>
        <w:rPr>
          <w:sz w:val="24"/>
          <w:szCs w:val="24"/>
        </w:rPr>
      </w:pPr>
    </w:p>
    <w:p w:rsidR="008F7555" w:rsidRPr="00700EB1" w:rsidRDefault="008F7555" w:rsidP="00700EB1">
      <w:pPr>
        <w:suppressAutoHyphens/>
        <w:jc w:val="both"/>
        <w:rPr>
          <w:b/>
          <w:sz w:val="24"/>
          <w:szCs w:val="24"/>
        </w:rPr>
      </w:pPr>
      <w:r w:rsidRPr="00700EB1">
        <w:rPr>
          <w:b/>
          <w:sz w:val="24"/>
          <w:szCs w:val="24"/>
        </w:rPr>
        <w:t>Должность, ФИО и контактный телефон ответственного лица, составившего техническое задание:</w:t>
      </w:r>
    </w:p>
    <w:p w:rsidR="008F7555" w:rsidRPr="009B62D7" w:rsidRDefault="008F7555" w:rsidP="0051785E">
      <w:pPr>
        <w:rPr>
          <w:sz w:val="24"/>
          <w:szCs w:val="24"/>
        </w:rPr>
      </w:pPr>
      <w:r w:rsidRPr="009B62D7">
        <w:rPr>
          <w:sz w:val="24"/>
          <w:szCs w:val="24"/>
        </w:rPr>
        <w:t xml:space="preserve"> - главный инженер Петрозаводской ТЭЦ</w:t>
      </w:r>
      <w:r>
        <w:rPr>
          <w:sz w:val="24"/>
          <w:szCs w:val="24"/>
        </w:rPr>
        <w:t xml:space="preserve"> (ПТЭЦ)</w:t>
      </w:r>
      <w:r w:rsidRPr="009B62D7">
        <w:rPr>
          <w:sz w:val="24"/>
          <w:szCs w:val="24"/>
        </w:rPr>
        <w:t xml:space="preserve">  филиала «Карельский»  ОАО «ТГК-1»  Карпов Василий Адольфович тел.. (8142) 59-23-30;</w:t>
      </w:r>
    </w:p>
    <w:p w:rsidR="008F7555" w:rsidRPr="00806D17" w:rsidRDefault="008F7555" w:rsidP="00806D17">
      <w:pPr>
        <w:rPr>
          <w:sz w:val="24"/>
          <w:szCs w:val="24"/>
        </w:rPr>
      </w:pPr>
      <w:r w:rsidRPr="009B62D7">
        <w:rPr>
          <w:sz w:val="24"/>
          <w:szCs w:val="24"/>
        </w:rPr>
        <w:t xml:space="preserve"> - </w:t>
      </w:r>
      <w:r>
        <w:rPr>
          <w:sz w:val="24"/>
          <w:szCs w:val="24"/>
        </w:rPr>
        <w:t>з</w:t>
      </w:r>
      <w:r w:rsidRPr="00806D17">
        <w:rPr>
          <w:sz w:val="24"/>
          <w:szCs w:val="24"/>
        </w:rPr>
        <w:t xml:space="preserve">аместитель начальника электрического цеха ПТЭЦ - Дякин Андрей Николаевич  </w:t>
      </w:r>
    </w:p>
    <w:p w:rsidR="008F7555" w:rsidRPr="009B62D7" w:rsidRDefault="008F7555" w:rsidP="0051785E">
      <w:pPr>
        <w:rPr>
          <w:sz w:val="24"/>
          <w:szCs w:val="24"/>
        </w:rPr>
      </w:pPr>
      <w:r w:rsidRPr="00806D17">
        <w:rPr>
          <w:sz w:val="24"/>
          <w:szCs w:val="24"/>
        </w:rPr>
        <w:t>Тел. (8142)59-23-34.</w:t>
      </w:r>
    </w:p>
    <w:p w:rsidR="008F7555" w:rsidRPr="00700EB1" w:rsidRDefault="008F7555" w:rsidP="00700EB1">
      <w:pPr>
        <w:rPr>
          <w:sz w:val="24"/>
          <w:szCs w:val="24"/>
        </w:rPr>
      </w:pPr>
      <w:r w:rsidRPr="00700EB1">
        <w:rPr>
          <w:sz w:val="24"/>
          <w:szCs w:val="24"/>
        </w:rPr>
        <w:t xml:space="preserve">Ответственное лицо в аппарате управления филиала «Карельский» </w:t>
      </w:r>
      <w:r>
        <w:rPr>
          <w:sz w:val="24"/>
          <w:szCs w:val="24"/>
        </w:rPr>
        <w:t>начальник электротехн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ческой службы</w:t>
      </w:r>
      <w:r w:rsidRPr="00700EB1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Седельников Александр Сергеевич</w:t>
      </w:r>
      <w:r w:rsidRPr="00700EB1">
        <w:rPr>
          <w:sz w:val="24"/>
          <w:szCs w:val="24"/>
        </w:rPr>
        <w:t xml:space="preserve"> (8142) 71-38-</w:t>
      </w:r>
      <w:r>
        <w:rPr>
          <w:sz w:val="24"/>
          <w:szCs w:val="24"/>
        </w:rPr>
        <w:t>93.</w:t>
      </w:r>
    </w:p>
    <w:p w:rsidR="008F7555" w:rsidRPr="009B62D7" w:rsidRDefault="008F7555" w:rsidP="0051785E">
      <w:pPr>
        <w:rPr>
          <w:sz w:val="24"/>
          <w:szCs w:val="24"/>
        </w:rPr>
      </w:pPr>
    </w:p>
    <w:p w:rsidR="008F7555" w:rsidRPr="009B62D7" w:rsidRDefault="008F7555" w:rsidP="0051785E">
      <w:pPr>
        <w:rPr>
          <w:sz w:val="24"/>
          <w:szCs w:val="24"/>
        </w:rPr>
      </w:pPr>
    </w:p>
    <w:p w:rsidR="008F7555" w:rsidRPr="00700EB1" w:rsidRDefault="008F7555" w:rsidP="00700EB1">
      <w:pPr>
        <w:suppressAutoHyphens/>
        <w:jc w:val="both"/>
        <w:rPr>
          <w:b/>
          <w:sz w:val="24"/>
          <w:szCs w:val="24"/>
        </w:rPr>
      </w:pPr>
      <w:r w:rsidRPr="00700EB1">
        <w:rPr>
          <w:b/>
          <w:sz w:val="24"/>
          <w:szCs w:val="24"/>
        </w:rPr>
        <w:t>Требования к срокам выполнения работ:</w:t>
      </w:r>
    </w:p>
    <w:p w:rsidR="00845381" w:rsidRPr="00F45DCD" w:rsidRDefault="00845381" w:rsidP="0051785E">
      <w:pPr>
        <w:rPr>
          <w:sz w:val="24"/>
          <w:szCs w:val="24"/>
        </w:rPr>
      </w:pPr>
    </w:p>
    <w:p w:rsidR="008F7555" w:rsidRPr="009B62D7" w:rsidRDefault="008F7555" w:rsidP="0051785E">
      <w:pPr>
        <w:rPr>
          <w:sz w:val="24"/>
          <w:szCs w:val="24"/>
        </w:rPr>
      </w:pPr>
      <w:r w:rsidRPr="009B62D7">
        <w:rPr>
          <w:sz w:val="24"/>
          <w:szCs w:val="24"/>
        </w:rPr>
        <w:t xml:space="preserve">Начало                </w:t>
      </w:r>
      <w:r>
        <w:rPr>
          <w:sz w:val="24"/>
          <w:szCs w:val="24"/>
        </w:rPr>
        <w:t>июнь</w:t>
      </w:r>
      <w:r w:rsidRPr="009B62D7">
        <w:rPr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2 г"/>
        </w:smartTagPr>
        <w:r w:rsidRPr="009B62D7">
          <w:rPr>
            <w:sz w:val="24"/>
            <w:szCs w:val="24"/>
          </w:rPr>
          <w:t>201</w:t>
        </w:r>
        <w:r>
          <w:rPr>
            <w:sz w:val="24"/>
            <w:szCs w:val="24"/>
          </w:rPr>
          <w:t>2</w:t>
        </w:r>
        <w:r w:rsidRPr="009B62D7">
          <w:rPr>
            <w:sz w:val="24"/>
            <w:szCs w:val="24"/>
          </w:rPr>
          <w:t xml:space="preserve"> г</w:t>
        </w:r>
      </w:smartTag>
      <w:r w:rsidRPr="009B62D7">
        <w:rPr>
          <w:sz w:val="24"/>
          <w:szCs w:val="24"/>
        </w:rPr>
        <w:t>.</w:t>
      </w:r>
    </w:p>
    <w:p w:rsidR="008F7555" w:rsidRPr="009B62D7" w:rsidRDefault="008F7555" w:rsidP="0051785E">
      <w:pPr>
        <w:rPr>
          <w:sz w:val="24"/>
          <w:szCs w:val="24"/>
        </w:rPr>
      </w:pPr>
      <w:r w:rsidRPr="009B62D7">
        <w:rPr>
          <w:sz w:val="24"/>
          <w:szCs w:val="24"/>
        </w:rPr>
        <w:t xml:space="preserve">Окончание          </w:t>
      </w:r>
      <w:r>
        <w:rPr>
          <w:sz w:val="24"/>
          <w:szCs w:val="24"/>
        </w:rPr>
        <w:t xml:space="preserve">сентябрь  </w:t>
      </w:r>
      <w:smartTag w:uri="urn:schemas-microsoft-com:office:smarttags" w:element="metricconverter">
        <w:smartTagPr>
          <w:attr w:name="ProductID" w:val="2012 г"/>
        </w:smartTagPr>
        <w:r>
          <w:rPr>
            <w:sz w:val="24"/>
            <w:szCs w:val="24"/>
          </w:rPr>
          <w:t>2012</w:t>
        </w:r>
        <w:r w:rsidRPr="009B62D7">
          <w:rPr>
            <w:sz w:val="24"/>
            <w:szCs w:val="24"/>
          </w:rPr>
          <w:t xml:space="preserve"> г</w:t>
        </w:r>
      </w:smartTag>
      <w:r w:rsidRPr="009B62D7">
        <w:rPr>
          <w:sz w:val="24"/>
          <w:szCs w:val="24"/>
        </w:rPr>
        <w:t>.</w:t>
      </w:r>
    </w:p>
    <w:p w:rsidR="008F7555" w:rsidRPr="009B62D7" w:rsidRDefault="008F7555" w:rsidP="0051785E">
      <w:pPr>
        <w:rPr>
          <w:sz w:val="24"/>
          <w:szCs w:val="24"/>
        </w:rPr>
      </w:pPr>
    </w:p>
    <w:p w:rsidR="008F7555" w:rsidRPr="00F45DCD" w:rsidRDefault="008F7555" w:rsidP="00700EB1">
      <w:pPr>
        <w:tabs>
          <w:tab w:val="num" w:pos="0"/>
          <w:tab w:val="left" w:pos="900"/>
        </w:tabs>
        <w:jc w:val="both"/>
        <w:rPr>
          <w:color w:val="000000"/>
          <w:sz w:val="24"/>
          <w:szCs w:val="24"/>
        </w:rPr>
      </w:pPr>
    </w:p>
    <w:p w:rsidR="00845381" w:rsidRPr="00F45DCD" w:rsidRDefault="00845381" w:rsidP="00700EB1">
      <w:pPr>
        <w:tabs>
          <w:tab w:val="num" w:pos="0"/>
          <w:tab w:val="left" w:pos="900"/>
        </w:tabs>
        <w:jc w:val="both"/>
        <w:rPr>
          <w:color w:val="000000"/>
          <w:sz w:val="24"/>
          <w:szCs w:val="24"/>
        </w:rPr>
      </w:pPr>
    </w:p>
    <w:p w:rsidR="008F7555" w:rsidRPr="00700EB1" w:rsidRDefault="008F7555" w:rsidP="00700EB1">
      <w:pPr>
        <w:tabs>
          <w:tab w:val="num" w:pos="0"/>
          <w:tab w:val="left" w:pos="900"/>
        </w:tabs>
        <w:jc w:val="both"/>
        <w:rPr>
          <w:color w:val="000000"/>
          <w:sz w:val="24"/>
          <w:szCs w:val="24"/>
        </w:rPr>
      </w:pPr>
      <w:r w:rsidRPr="00700EB1">
        <w:rPr>
          <w:color w:val="000000"/>
          <w:sz w:val="24"/>
          <w:szCs w:val="24"/>
        </w:rPr>
        <w:t>Дополнительные требования:</w:t>
      </w:r>
    </w:p>
    <w:p w:rsidR="008F7555" w:rsidRPr="00700EB1" w:rsidRDefault="008F7555" w:rsidP="00700EB1">
      <w:pPr>
        <w:tabs>
          <w:tab w:val="left" w:pos="-3686"/>
        </w:tabs>
        <w:jc w:val="both"/>
        <w:rPr>
          <w:color w:val="000000"/>
          <w:sz w:val="24"/>
          <w:szCs w:val="24"/>
        </w:rPr>
      </w:pPr>
      <w:r w:rsidRPr="00700EB1">
        <w:rPr>
          <w:color w:val="000000"/>
          <w:sz w:val="24"/>
          <w:szCs w:val="24"/>
        </w:rPr>
        <w:t>- цена предложения  должна быть подтверждена расчетно-сметной документацией.</w:t>
      </w:r>
    </w:p>
    <w:p w:rsidR="008F7555" w:rsidRPr="00700EB1" w:rsidRDefault="008F7555" w:rsidP="00700EB1">
      <w:pPr>
        <w:tabs>
          <w:tab w:val="left" w:pos="-3686"/>
        </w:tabs>
        <w:jc w:val="both"/>
        <w:rPr>
          <w:color w:val="000000"/>
          <w:sz w:val="24"/>
          <w:szCs w:val="24"/>
        </w:rPr>
      </w:pPr>
      <w:r w:rsidRPr="00700EB1">
        <w:rPr>
          <w:color w:val="000000"/>
          <w:sz w:val="24"/>
          <w:szCs w:val="24"/>
        </w:rPr>
        <w:t>- сметы на предлагаемые объемы работ, представляемые в технических предложениях, должны быть составлены на основании действующих ценообразующих документов.</w:t>
      </w:r>
    </w:p>
    <w:p w:rsidR="008F7555" w:rsidRPr="00700EB1" w:rsidRDefault="008F7555" w:rsidP="00700EB1">
      <w:pPr>
        <w:tabs>
          <w:tab w:val="left" w:pos="-3686"/>
        </w:tabs>
        <w:jc w:val="both"/>
        <w:rPr>
          <w:color w:val="000000"/>
          <w:sz w:val="24"/>
          <w:szCs w:val="24"/>
        </w:rPr>
      </w:pPr>
      <w:r w:rsidRPr="00700EB1">
        <w:rPr>
          <w:color w:val="000000"/>
          <w:sz w:val="24"/>
          <w:szCs w:val="24"/>
        </w:rPr>
        <w:t>- ценовая характеристика стоимости работ должна определяться в соответствии с требован</w:t>
      </w:r>
      <w:r w:rsidRPr="00700EB1">
        <w:rPr>
          <w:color w:val="000000"/>
          <w:sz w:val="24"/>
          <w:szCs w:val="24"/>
        </w:rPr>
        <w:t>и</w:t>
      </w:r>
      <w:r w:rsidRPr="00700EB1">
        <w:rPr>
          <w:color w:val="000000"/>
          <w:sz w:val="24"/>
          <w:szCs w:val="24"/>
        </w:rPr>
        <w:t>ями системы ценообразования, принятой в ОАО «ТГК-1».</w:t>
      </w:r>
    </w:p>
    <w:p w:rsidR="008F7555" w:rsidRPr="00F45DCD" w:rsidRDefault="008F7555" w:rsidP="0051785E">
      <w:pPr>
        <w:rPr>
          <w:sz w:val="24"/>
          <w:szCs w:val="24"/>
        </w:rPr>
      </w:pPr>
    </w:p>
    <w:p w:rsidR="00845381" w:rsidRDefault="00845381" w:rsidP="0051785E">
      <w:pPr>
        <w:rPr>
          <w:sz w:val="24"/>
          <w:szCs w:val="24"/>
        </w:rPr>
      </w:pPr>
    </w:p>
    <w:p w:rsidR="00F45DCD" w:rsidRPr="00F45DCD" w:rsidRDefault="00F45DCD" w:rsidP="0051785E">
      <w:pPr>
        <w:rPr>
          <w:sz w:val="24"/>
          <w:szCs w:val="24"/>
        </w:rPr>
      </w:pPr>
    </w:p>
    <w:p w:rsidR="008F7555" w:rsidRPr="00F45DCD" w:rsidRDefault="008F7555" w:rsidP="00700EB1">
      <w:pPr>
        <w:suppressAutoHyphens/>
        <w:jc w:val="both"/>
        <w:rPr>
          <w:b/>
          <w:sz w:val="24"/>
          <w:szCs w:val="24"/>
        </w:rPr>
      </w:pPr>
      <w:r w:rsidRPr="00700EB1">
        <w:rPr>
          <w:b/>
          <w:sz w:val="24"/>
          <w:szCs w:val="24"/>
        </w:rPr>
        <w:t>II. Требования к выполнению работ.</w:t>
      </w:r>
    </w:p>
    <w:p w:rsidR="00845381" w:rsidRPr="00F45DCD" w:rsidRDefault="00845381" w:rsidP="00700EB1">
      <w:pPr>
        <w:suppressAutoHyphens/>
        <w:jc w:val="both"/>
        <w:rPr>
          <w:b/>
        </w:rPr>
      </w:pPr>
    </w:p>
    <w:p w:rsidR="008F7555" w:rsidRDefault="008F7555" w:rsidP="00DF04FE">
      <w:pPr>
        <w:tabs>
          <w:tab w:val="num" w:pos="540"/>
        </w:tabs>
        <w:ind w:firstLine="1134"/>
        <w:jc w:val="both"/>
        <w:rPr>
          <w:sz w:val="24"/>
          <w:szCs w:val="24"/>
        </w:rPr>
      </w:pPr>
      <w:r>
        <w:rPr>
          <w:sz w:val="24"/>
          <w:szCs w:val="24"/>
        </w:rPr>
        <w:t>Необходимо выполнить проектные работы по устройству резервирования «отве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ственных» кабельных линий оборудования Петрозаводской ТЭЦ. Произвести закупку об</w:t>
      </w:r>
      <w:r>
        <w:rPr>
          <w:sz w:val="24"/>
          <w:szCs w:val="24"/>
        </w:rPr>
        <w:t>о</w:t>
      </w:r>
      <w:r>
        <w:rPr>
          <w:sz w:val="24"/>
          <w:szCs w:val="24"/>
        </w:rPr>
        <w:t>рудования (</w:t>
      </w:r>
      <w:r w:rsidRPr="00B82B6E">
        <w:rPr>
          <w:sz w:val="24"/>
          <w:szCs w:val="24"/>
        </w:rPr>
        <w:t>кабельных лотков, кабелей, муфт и прочего, предусмотренного проектом</w:t>
      </w:r>
      <w:r>
        <w:rPr>
          <w:sz w:val="24"/>
          <w:szCs w:val="24"/>
        </w:rPr>
        <w:t>) и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полнить строительно-монтажные работы (прокладку и подключение вновь смонтированных кабелей).</w:t>
      </w:r>
    </w:p>
    <w:p w:rsidR="008F7555" w:rsidRPr="003A79E3" w:rsidRDefault="008F7555" w:rsidP="003A79E3">
      <w:pPr>
        <w:tabs>
          <w:tab w:val="num" w:pos="540"/>
        </w:tabs>
        <w:ind w:firstLine="1134"/>
        <w:jc w:val="both"/>
        <w:rPr>
          <w:sz w:val="24"/>
          <w:szCs w:val="24"/>
        </w:rPr>
      </w:pPr>
      <w:r w:rsidRPr="003A79E3">
        <w:rPr>
          <w:sz w:val="24"/>
          <w:szCs w:val="24"/>
        </w:rPr>
        <w:t>Выбор оборудования и материалов осуществляет Заказчик по предложению пр</w:t>
      </w:r>
      <w:r w:rsidRPr="003A79E3">
        <w:rPr>
          <w:sz w:val="24"/>
          <w:szCs w:val="24"/>
        </w:rPr>
        <w:t>о</w:t>
      </w:r>
      <w:r w:rsidRPr="00EC2F44">
        <w:rPr>
          <w:sz w:val="24"/>
          <w:szCs w:val="24"/>
        </w:rPr>
        <w:t xml:space="preserve">ектной организации. Опросные листы заполняются  Заказчиком. </w:t>
      </w:r>
    </w:p>
    <w:p w:rsidR="008F7555" w:rsidRPr="00484D5F" w:rsidRDefault="008F7555" w:rsidP="00484D5F">
      <w:pPr>
        <w:tabs>
          <w:tab w:val="num" w:pos="540"/>
        </w:tabs>
        <w:ind w:firstLine="1134"/>
        <w:jc w:val="both"/>
        <w:rPr>
          <w:sz w:val="24"/>
          <w:szCs w:val="24"/>
        </w:rPr>
      </w:pPr>
      <w:r w:rsidRPr="00484D5F">
        <w:rPr>
          <w:sz w:val="24"/>
          <w:szCs w:val="24"/>
        </w:rPr>
        <w:t>Работа по проектированию должна быть выполнена с учетом действующих но</w:t>
      </w:r>
      <w:r w:rsidRPr="00484D5F">
        <w:rPr>
          <w:sz w:val="24"/>
          <w:szCs w:val="24"/>
        </w:rPr>
        <w:t>р</w:t>
      </w:r>
      <w:r>
        <w:rPr>
          <w:sz w:val="24"/>
          <w:szCs w:val="24"/>
        </w:rPr>
        <w:t xml:space="preserve">мативных и распорядительных </w:t>
      </w:r>
      <w:r w:rsidRPr="00484D5F">
        <w:rPr>
          <w:sz w:val="24"/>
          <w:szCs w:val="24"/>
        </w:rPr>
        <w:t>документов.</w:t>
      </w:r>
    </w:p>
    <w:p w:rsidR="008F7555" w:rsidRPr="00374358" w:rsidRDefault="008F7555" w:rsidP="00484D5F">
      <w:pPr>
        <w:tabs>
          <w:tab w:val="num" w:pos="540"/>
        </w:tabs>
        <w:ind w:firstLine="1134"/>
        <w:jc w:val="both"/>
        <w:rPr>
          <w:sz w:val="24"/>
          <w:szCs w:val="24"/>
        </w:rPr>
      </w:pPr>
      <w:r w:rsidRPr="00484D5F">
        <w:rPr>
          <w:sz w:val="24"/>
          <w:szCs w:val="24"/>
        </w:rPr>
        <w:t xml:space="preserve">Основные нормативно-технические документы, определяющие требования к </w:t>
      </w:r>
      <w:r w:rsidRPr="00374358">
        <w:rPr>
          <w:sz w:val="24"/>
          <w:szCs w:val="24"/>
        </w:rPr>
        <w:t>пр</w:t>
      </w:r>
      <w:r w:rsidRPr="00374358">
        <w:rPr>
          <w:sz w:val="24"/>
          <w:szCs w:val="24"/>
        </w:rPr>
        <w:t>о</w:t>
      </w:r>
      <w:r w:rsidRPr="00374358">
        <w:rPr>
          <w:sz w:val="24"/>
          <w:szCs w:val="24"/>
        </w:rPr>
        <w:t>екту, (НТД):</w:t>
      </w:r>
    </w:p>
    <w:p w:rsidR="008F7555" w:rsidRPr="000047AC" w:rsidRDefault="008F7555" w:rsidP="00251A8F">
      <w:pPr>
        <w:ind w:firstLine="709"/>
        <w:rPr>
          <w:sz w:val="24"/>
          <w:szCs w:val="24"/>
        </w:rPr>
      </w:pPr>
      <w:r w:rsidRPr="000047AC">
        <w:rPr>
          <w:sz w:val="24"/>
          <w:szCs w:val="24"/>
        </w:rPr>
        <w:lastRenderedPageBreak/>
        <w:t>СНиП   11-01-95   "Инструкция   о   порядке   разработки,   согласования   и утвержд</w:t>
      </w:r>
      <w:r w:rsidRPr="000047AC">
        <w:rPr>
          <w:sz w:val="24"/>
          <w:szCs w:val="24"/>
        </w:rPr>
        <w:t>е</w:t>
      </w:r>
      <w:r w:rsidRPr="000047AC">
        <w:rPr>
          <w:sz w:val="24"/>
          <w:szCs w:val="24"/>
        </w:rPr>
        <w:t xml:space="preserve">ния проектной документации на строительство зданий и сооружений"; </w:t>
      </w:r>
    </w:p>
    <w:p w:rsidR="008F7555" w:rsidRPr="000047AC" w:rsidRDefault="008F7555" w:rsidP="00251A8F">
      <w:pPr>
        <w:ind w:firstLine="709"/>
        <w:rPr>
          <w:sz w:val="24"/>
          <w:szCs w:val="24"/>
        </w:rPr>
      </w:pPr>
      <w:r w:rsidRPr="000047AC">
        <w:rPr>
          <w:sz w:val="24"/>
          <w:szCs w:val="24"/>
        </w:rPr>
        <w:t>ППБ 01-03 "Правила пожарной безопасности в РФ";</w:t>
      </w:r>
    </w:p>
    <w:p w:rsidR="008F7555" w:rsidRPr="000047AC" w:rsidRDefault="008F7555" w:rsidP="00251A8F">
      <w:pPr>
        <w:ind w:firstLine="709"/>
        <w:rPr>
          <w:sz w:val="24"/>
          <w:szCs w:val="24"/>
        </w:rPr>
      </w:pPr>
      <w:r w:rsidRPr="000047AC">
        <w:rPr>
          <w:sz w:val="24"/>
          <w:szCs w:val="24"/>
        </w:rPr>
        <w:t>СН 245-71 "Санитарные нормы проектирования промышленных предприятий";</w:t>
      </w:r>
    </w:p>
    <w:p w:rsidR="008F7555" w:rsidRPr="000047AC" w:rsidRDefault="008F7555" w:rsidP="00251A8F">
      <w:pPr>
        <w:ind w:firstLine="709"/>
        <w:rPr>
          <w:sz w:val="24"/>
          <w:szCs w:val="24"/>
        </w:rPr>
      </w:pPr>
      <w:r w:rsidRPr="000047AC">
        <w:rPr>
          <w:sz w:val="24"/>
          <w:szCs w:val="24"/>
        </w:rPr>
        <w:t>СНиП 3.01.04-87 "Приемка в эксплуатацию законченных строительных объектов";</w:t>
      </w:r>
    </w:p>
    <w:p w:rsidR="008F7555" w:rsidRPr="000047AC" w:rsidRDefault="008F7555" w:rsidP="00251A8F">
      <w:pPr>
        <w:ind w:firstLine="709"/>
        <w:rPr>
          <w:sz w:val="24"/>
          <w:szCs w:val="24"/>
        </w:rPr>
      </w:pPr>
      <w:r w:rsidRPr="000047AC">
        <w:rPr>
          <w:sz w:val="24"/>
          <w:szCs w:val="24"/>
        </w:rPr>
        <w:t>СНиП 111-4-80 "Правила производства и приемки работ. Техника безопасности в строительстве";</w:t>
      </w:r>
    </w:p>
    <w:p w:rsidR="008F7555" w:rsidRPr="000047AC" w:rsidRDefault="008F7555" w:rsidP="00251A8F">
      <w:pPr>
        <w:ind w:firstLine="709"/>
        <w:rPr>
          <w:sz w:val="24"/>
          <w:szCs w:val="24"/>
        </w:rPr>
      </w:pPr>
      <w:r w:rsidRPr="000047AC">
        <w:rPr>
          <w:sz w:val="24"/>
          <w:szCs w:val="24"/>
        </w:rPr>
        <w:t xml:space="preserve">СНиП 3.05.06-85 "Электротехнические устройства"; </w:t>
      </w:r>
    </w:p>
    <w:p w:rsidR="008F7555" w:rsidRPr="000047AC" w:rsidRDefault="008F7555" w:rsidP="00251A8F">
      <w:pPr>
        <w:ind w:firstLine="709"/>
        <w:rPr>
          <w:sz w:val="24"/>
          <w:szCs w:val="24"/>
        </w:rPr>
      </w:pPr>
      <w:r w:rsidRPr="000047AC">
        <w:rPr>
          <w:sz w:val="24"/>
          <w:szCs w:val="24"/>
        </w:rPr>
        <w:t xml:space="preserve">Т.П. 5.407-11 "Заземление и зануление электроустановок"; </w:t>
      </w:r>
    </w:p>
    <w:p w:rsidR="008F7555" w:rsidRPr="000047AC" w:rsidRDefault="008F7555" w:rsidP="00251A8F">
      <w:pPr>
        <w:ind w:firstLine="709"/>
        <w:rPr>
          <w:sz w:val="24"/>
          <w:szCs w:val="24"/>
        </w:rPr>
      </w:pPr>
      <w:r w:rsidRPr="000047AC">
        <w:rPr>
          <w:sz w:val="24"/>
          <w:szCs w:val="24"/>
        </w:rPr>
        <w:t xml:space="preserve">ГОСТ 15.001-88 "Продукция производственно-технического назначения"; </w:t>
      </w:r>
    </w:p>
    <w:p w:rsidR="008F7555" w:rsidRPr="000047AC" w:rsidRDefault="008F7555" w:rsidP="00251A8F">
      <w:pPr>
        <w:ind w:firstLine="709"/>
        <w:rPr>
          <w:sz w:val="24"/>
          <w:szCs w:val="24"/>
        </w:rPr>
      </w:pPr>
      <w:r w:rsidRPr="000047AC">
        <w:rPr>
          <w:sz w:val="24"/>
          <w:szCs w:val="24"/>
        </w:rPr>
        <w:t>ГОСТ 15.309-98 "Испытания и приемка выпускаемой продукции. Основные полож</w:t>
      </w:r>
      <w:r w:rsidRPr="000047AC">
        <w:rPr>
          <w:sz w:val="24"/>
          <w:szCs w:val="24"/>
        </w:rPr>
        <w:t>е</w:t>
      </w:r>
      <w:r w:rsidRPr="000047AC">
        <w:rPr>
          <w:sz w:val="24"/>
          <w:szCs w:val="24"/>
        </w:rPr>
        <w:t>ния";</w:t>
      </w:r>
    </w:p>
    <w:p w:rsidR="008F7555" w:rsidRPr="000047AC" w:rsidRDefault="008F7555" w:rsidP="00251A8F">
      <w:pPr>
        <w:ind w:firstLine="709"/>
        <w:rPr>
          <w:sz w:val="24"/>
          <w:szCs w:val="24"/>
        </w:rPr>
      </w:pPr>
      <w:r w:rsidRPr="000047AC">
        <w:rPr>
          <w:sz w:val="24"/>
          <w:szCs w:val="24"/>
        </w:rPr>
        <w:t>ГОСТ 21.101-97  СПДС  "Основные  требования   к  проектной  и  рабочей документ</w:t>
      </w:r>
      <w:r w:rsidRPr="000047AC">
        <w:rPr>
          <w:sz w:val="24"/>
          <w:szCs w:val="24"/>
        </w:rPr>
        <w:t>а</w:t>
      </w:r>
      <w:r w:rsidRPr="000047AC">
        <w:rPr>
          <w:sz w:val="24"/>
          <w:szCs w:val="24"/>
        </w:rPr>
        <w:t>ции";</w:t>
      </w:r>
    </w:p>
    <w:p w:rsidR="008F7555" w:rsidRPr="000047AC" w:rsidRDefault="008F7555" w:rsidP="00251A8F">
      <w:pPr>
        <w:ind w:firstLine="709"/>
        <w:rPr>
          <w:sz w:val="24"/>
          <w:szCs w:val="24"/>
        </w:rPr>
      </w:pPr>
      <w:r w:rsidRPr="000047AC">
        <w:rPr>
          <w:sz w:val="24"/>
          <w:szCs w:val="24"/>
        </w:rPr>
        <w:t>ГОСТ 21.403-80  СПДС  "Обозначения условные  графические  в  схемах. "Оборуд</w:t>
      </w:r>
      <w:r w:rsidRPr="000047AC">
        <w:rPr>
          <w:sz w:val="24"/>
          <w:szCs w:val="24"/>
        </w:rPr>
        <w:t>о</w:t>
      </w:r>
      <w:r w:rsidRPr="000047AC">
        <w:rPr>
          <w:sz w:val="24"/>
          <w:szCs w:val="24"/>
        </w:rPr>
        <w:t>вание энергетическое";</w:t>
      </w:r>
    </w:p>
    <w:p w:rsidR="008F7555" w:rsidRPr="000047AC" w:rsidRDefault="008F7555" w:rsidP="00251A8F">
      <w:pPr>
        <w:ind w:firstLine="709"/>
        <w:rPr>
          <w:sz w:val="24"/>
          <w:szCs w:val="24"/>
        </w:rPr>
      </w:pPr>
      <w:r w:rsidRPr="000047AC">
        <w:rPr>
          <w:sz w:val="24"/>
          <w:szCs w:val="24"/>
        </w:rPr>
        <w:t>ГОСТ     21.614-88      СПДС      "Изображения      условные      графические электр</w:t>
      </w:r>
      <w:r w:rsidRPr="000047AC">
        <w:rPr>
          <w:sz w:val="24"/>
          <w:szCs w:val="24"/>
        </w:rPr>
        <w:t>о</w:t>
      </w:r>
      <w:r w:rsidRPr="000047AC">
        <w:rPr>
          <w:sz w:val="24"/>
          <w:szCs w:val="24"/>
        </w:rPr>
        <w:t>оборудования и проводок на планах";</w:t>
      </w:r>
    </w:p>
    <w:p w:rsidR="008F7555" w:rsidRPr="000047AC" w:rsidRDefault="008F7555" w:rsidP="00251A8F">
      <w:pPr>
        <w:ind w:firstLine="709"/>
        <w:rPr>
          <w:sz w:val="24"/>
          <w:szCs w:val="24"/>
        </w:rPr>
      </w:pPr>
      <w:r w:rsidRPr="000047AC">
        <w:rPr>
          <w:sz w:val="24"/>
          <w:szCs w:val="24"/>
        </w:rPr>
        <w:t>ГОСТ 2.004-88 ЕСКД "Общие требования к выполнению конструкторских и технол</w:t>
      </w:r>
      <w:r w:rsidRPr="000047AC">
        <w:rPr>
          <w:sz w:val="24"/>
          <w:szCs w:val="24"/>
        </w:rPr>
        <w:t>о</w:t>
      </w:r>
      <w:r w:rsidRPr="000047AC">
        <w:rPr>
          <w:sz w:val="24"/>
          <w:szCs w:val="24"/>
        </w:rPr>
        <w:t>гических документов на печатающих и графических устройствах вывода ЭВМ";</w:t>
      </w:r>
    </w:p>
    <w:p w:rsidR="008F7555" w:rsidRPr="000047AC" w:rsidRDefault="008F7555" w:rsidP="00251A8F">
      <w:pPr>
        <w:ind w:firstLine="709"/>
        <w:rPr>
          <w:sz w:val="24"/>
          <w:szCs w:val="24"/>
        </w:rPr>
      </w:pPr>
      <w:r w:rsidRPr="000047AC">
        <w:rPr>
          <w:sz w:val="24"/>
          <w:szCs w:val="24"/>
        </w:rPr>
        <w:t>Правил устройства электроустановок. Издание 7;</w:t>
      </w:r>
    </w:p>
    <w:p w:rsidR="008F7555" w:rsidRPr="000047AC" w:rsidRDefault="008F7555" w:rsidP="00251A8F">
      <w:pPr>
        <w:ind w:firstLine="709"/>
        <w:rPr>
          <w:sz w:val="24"/>
          <w:szCs w:val="24"/>
        </w:rPr>
      </w:pPr>
      <w:r w:rsidRPr="000047AC">
        <w:rPr>
          <w:sz w:val="24"/>
          <w:szCs w:val="24"/>
        </w:rPr>
        <w:t>Правил технической эксплуатации электроустановок потребителей.  - М.: 2003;</w:t>
      </w:r>
    </w:p>
    <w:p w:rsidR="008F7555" w:rsidRPr="000047AC" w:rsidRDefault="008F7555" w:rsidP="00251A8F">
      <w:pPr>
        <w:ind w:firstLine="709"/>
        <w:rPr>
          <w:sz w:val="24"/>
          <w:szCs w:val="24"/>
        </w:rPr>
      </w:pPr>
      <w:r w:rsidRPr="000047AC">
        <w:rPr>
          <w:sz w:val="24"/>
          <w:szCs w:val="24"/>
        </w:rPr>
        <w:t>Межотраслевых   правил   по   охране   труда   (правил   безопасности)   при эксплу</w:t>
      </w:r>
      <w:r w:rsidRPr="000047AC">
        <w:rPr>
          <w:sz w:val="24"/>
          <w:szCs w:val="24"/>
        </w:rPr>
        <w:t>а</w:t>
      </w:r>
      <w:r w:rsidRPr="000047AC">
        <w:rPr>
          <w:sz w:val="24"/>
          <w:szCs w:val="24"/>
        </w:rPr>
        <w:t>тации электроустановок. ПОТРМ-016-2001; РД 153-34.0-03.150-00. - М.: 2001.</w:t>
      </w:r>
    </w:p>
    <w:p w:rsidR="008F7555" w:rsidRPr="000047AC" w:rsidRDefault="008F7555" w:rsidP="00251A8F">
      <w:pPr>
        <w:ind w:firstLine="709"/>
        <w:rPr>
          <w:sz w:val="24"/>
          <w:szCs w:val="24"/>
        </w:rPr>
      </w:pPr>
      <w:r w:rsidRPr="000047AC">
        <w:rPr>
          <w:sz w:val="24"/>
          <w:szCs w:val="24"/>
        </w:rPr>
        <w:t>Циркуляр Ц-02-98(Э)</w:t>
      </w:r>
    </w:p>
    <w:p w:rsidR="008F7555" w:rsidRDefault="008F7555" w:rsidP="00251A8F">
      <w:pPr>
        <w:ind w:firstLine="709"/>
        <w:rPr>
          <w:sz w:val="24"/>
          <w:szCs w:val="24"/>
        </w:rPr>
      </w:pPr>
      <w:r w:rsidRPr="00374358">
        <w:rPr>
          <w:sz w:val="24"/>
          <w:szCs w:val="24"/>
        </w:rPr>
        <w:t>Правила  пожарной  безопасности для  энергетических  предприятий (РД 153-34.0-03.301-00).</w:t>
      </w:r>
    </w:p>
    <w:p w:rsidR="008F7555" w:rsidRPr="00EC6424" w:rsidRDefault="008F7555" w:rsidP="0017307E">
      <w:pPr>
        <w:pStyle w:val="Style6"/>
        <w:widowControl/>
        <w:spacing w:line="240" w:lineRule="auto"/>
        <w:ind w:left="229" w:right="-3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    </w:t>
      </w:r>
      <w:r w:rsidRPr="00EC6424">
        <w:rPr>
          <w:rStyle w:val="FontStyle15"/>
          <w:sz w:val="24"/>
          <w:szCs w:val="24"/>
        </w:rPr>
        <w:t>Иные действующие законодательные и нормативно-технические документы.</w:t>
      </w:r>
    </w:p>
    <w:p w:rsidR="008F7555" w:rsidRPr="00845381" w:rsidRDefault="008F7555" w:rsidP="00592B9F">
      <w:pPr>
        <w:suppressAutoHyphens/>
        <w:jc w:val="center"/>
        <w:rPr>
          <w:b/>
          <w:sz w:val="24"/>
          <w:szCs w:val="24"/>
        </w:rPr>
      </w:pPr>
    </w:p>
    <w:p w:rsidR="008F7555" w:rsidRPr="00592B9F" w:rsidRDefault="008F7555" w:rsidP="00592B9F">
      <w:pPr>
        <w:tabs>
          <w:tab w:val="num" w:pos="540"/>
        </w:tabs>
        <w:ind w:firstLine="1134"/>
        <w:jc w:val="center"/>
        <w:rPr>
          <w:b/>
          <w:sz w:val="24"/>
          <w:szCs w:val="24"/>
        </w:rPr>
      </w:pPr>
      <w:r w:rsidRPr="00592B9F">
        <w:rPr>
          <w:b/>
          <w:sz w:val="24"/>
          <w:szCs w:val="24"/>
        </w:rPr>
        <w:t>УКРУПНЕННАЯ ВЕДОМОСТЬ</w:t>
      </w:r>
    </w:p>
    <w:p w:rsidR="008F7555" w:rsidRDefault="008F7555" w:rsidP="00592B9F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По р</w:t>
      </w:r>
      <w:r w:rsidRPr="00217DFC">
        <w:rPr>
          <w:b/>
          <w:sz w:val="24"/>
          <w:szCs w:val="24"/>
        </w:rPr>
        <w:t>езервировани</w:t>
      </w:r>
      <w:r>
        <w:rPr>
          <w:b/>
          <w:sz w:val="24"/>
          <w:szCs w:val="24"/>
        </w:rPr>
        <w:t>ю</w:t>
      </w:r>
      <w:r w:rsidRPr="00217DFC">
        <w:rPr>
          <w:b/>
          <w:sz w:val="24"/>
          <w:szCs w:val="24"/>
        </w:rPr>
        <w:t xml:space="preserve"> ответственных кабельных</w:t>
      </w:r>
      <w:r>
        <w:rPr>
          <w:b/>
          <w:sz w:val="24"/>
          <w:szCs w:val="24"/>
        </w:rPr>
        <w:t xml:space="preserve"> линий</w:t>
      </w:r>
    </w:p>
    <w:p w:rsidR="008F7555" w:rsidRDefault="008F7555" w:rsidP="00592B9F">
      <w:pPr>
        <w:jc w:val="center"/>
        <w:outlineLvl w:val="0"/>
        <w:rPr>
          <w:b/>
          <w:sz w:val="24"/>
          <w:szCs w:val="24"/>
        </w:rPr>
      </w:pPr>
      <w:r w:rsidRPr="009B62D7">
        <w:rPr>
          <w:b/>
          <w:sz w:val="24"/>
          <w:szCs w:val="24"/>
        </w:rPr>
        <w:t xml:space="preserve"> </w:t>
      </w:r>
      <w:r w:rsidRPr="003467A4">
        <w:rPr>
          <w:b/>
          <w:sz w:val="24"/>
          <w:szCs w:val="24"/>
        </w:rPr>
        <w:t>Петрозаводской ТЭЦ филиала «Карельский» ОАО «ТГК-1</w:t>
      </w:r>
      <w:r w:rsidRPr="009B62D7">
        <w:rPr>
          <w:b/>
          <w:sz w:val="24"/>
          <w:szCs w:val="24"/>
        </w:rPr>
        <w:t>»</w:t>
      </w:r>
    </w:p>
    <w:p w:rsidR="00845381" w:rsidRPr="00F45DCD" w:rsidRDefault="00845381" w:rsidP="00592B9F">
      <w:pPr>
        <w:jc w:val="center"/>
        <w:outlineLvl w:val="0"/>
        <w:rPr>
          <w:b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7798"/>
        <w:gridCol w:w="1417"/>
      </w:tblGrid>
      <w:tr w:rsidR="008F7555" w:rsidRPr="006C59EF" w:rsidTr="006C59EF">
        <w:tc>
          <w:tcPr>
            <w:tcW w:w="674" w:type="dxa"/>
          </w:tcPr>
          <w:p w:rsidR="008F7555" w:rsidRPr="006C59EF" w:rsidRDefault="008F7555" w:rsidP="006C59EF">
            <w:pPr>
              <w:tabs>
                <w:tab w:val="num" w:pos="540"/>
              </w:tabs>
              <w:jc w:val="center"/>
              <w:rPr>
                <w:sz w:val="24"/>
                <w:szCs w:val="24"/>
              </w:rPr>
            </w:pPr>
            <w:r w:rsidRPr="006C59EF">
              <w:rPr>
                <w:sz w:val="24"/>
                <w:szCs w:val="24"/>
              </w:rPr>
              <w:t>№ пп</w:t>
            </w:r>
          </w:p>
        </w:tc>
        <w:tc>
          <w:tcPr>
            <w:tcW w:w="7798" w:type="dxa"/>
          </w:tcPr>
          <w:p w:rsidR="008F7555" w:rsidRPr="006C59EF" w:rsidRDefault="008F7555" w:rsidP="006C59EF">
            <w:pPr>
              <w:tabs>
                <w:tab w:val="num" w:pos="540"/>
              </w:tabs>
              <w:jc w:val="center"/>
              <w:rPr>
                <w:sz w:val="24"/>
                <w:szCs w:val="24"/>
              </w:rPr>
            </w:pPr>
            <w:r w:rsidRPr="006C59EF">
              <w:rPr>
                <w:sz w:val="24"/>
                <w:szCs w:val="24"/>
              </w:rPr>
              <w:t>Наименование работ</w:t>
            </w:r>
          </w:p>
        </w:tc>
        <w:tc>
          <w:tcPr>
            <w:tcW w:w="1417" w:type="dxa"/>
          </w:tcPr>
          <w:p w:rsidR="008F7555" w:rsidRPr="006C59EF" w:rsidRDefault="008F7555" w:rsidP="006C59EF">
            <w:pPr>
              <w:tabs>
                <w:tab w:val="num" w:pos="540"/>
              </w:tabs>
              <w:jc w:val="center"/>
              <w:rPr>
                <w:sz w:val="24"/>
                <w:szCs w:val="24"/>
              </w:rPr>
            </w:pPr>
            <w:r w:rsidRPr="006C59EF">
              <w:rPr>
                <w:sz w:val="24"/>
                <w:szCs w:val="24"/>
              </w:rPr>
              <w:t>Объем</w:t>
            </w:r>
          </w:p>
        </w:tc>
      </w:tr>
      <w:tr w:rsidR="008F7555" w:rsidRPr="006C59EF" w:rsidTr="006C59EF">
        <w:tc>
          <w:tcPr>
            <w:tcW w:w="674" w:type="dxa"/>
          </w:tcPr>
          <w:p w:rsidR="008F7555" w:rsidRPr="006C59EF" w:rsidRDefault="008F7555" w:rsidP="006C59EF">
            <w:pPr>
              <w:tabs>
                <w:tab w:val="num" w:pos="5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798" w:type="dxa"/>
          </w:tcPr>
          <w:p w:rsidR="008F7555" w:rsidRPr="006C59EF" w:rsidRDefault="008F7555" w:rsidP="006C59EF">
            <w:pPr>
              <w:tabs>
                <w:tab w:val="num" w:pos="540"/>
              </w:tabs>
              <w:jc w:val="center"/>
              <w:rPr>
                <w:sz w:val="24"/>
                <w:szCs w:val="24"/>
              </w:rPr>
            </w:pPr>
            <w:r w:rsidRPr="006C59EF">
              <w:rPr>
                <w:sz w:val="24"/>
                <w:szCs w:val="24"/>
              </w:rPr>
              <w:t>Проектирование</w:t>
            </w:r>
          </w:p>
        </w:tc>
        <w:tc>
          <w:tcPr>
            <w:tcW w:w="1417" w:type="dxa"/>
          </w:tcPr>
          <w:p w:rsidR="008F7555" w:rsidRPr="006C59EF" w:rsidRDefault="008F7555" w:rsidP="006C59EF">
            <w:pPr>
              <w:tabs>
                <w:tab w:val="num" w:pos="540"/>
              </w:tabs>
              <w:jc w:val="center"/>
              <w:rPr>
                <w:sz w:val="24"/>
                <w:szCs w:val="24"/>
              </w:rPr>
            </w:pPr>
          </w:p>
        </w:tc>
      </w:tr>
      <w:tr w:rsidR="008F7555" w:rsidRPr="006C59EF" w:rsidTr="006C59EF">
        <w:tc>
          <w:tcPr>
            <w:tcW w:w="674" w:type="dxa"/>
          </w:tcPr>
          <w:p w:rsidR="008F7555" w:rsidRPr="006C59EF" w:rsidRDefault="008F7555" w:rsidP="006C59EF">
            <w:pPr>
              <w:tabs>
                <w:tab w:val="num" w:pos="540"/>
              </w:tabs>
              <w:jc w:val="both"/>
              <w:rPr>
                <w:sz w:val="24"/>
                <w:szCs w:val="24"/>
              </w:rPr>
            </w:pPr>
            <w:r w:rsidRPr="006C59EF">
              <w:rPr>
                <w:sz w:val="24"/>
                <w:szCs w:val="24"/>
              </w:rPr>
              <w:t>1.</w:t>
            </w:r>
          </w:p>
        </w:tc>
        <w:tc>
          <w:tcPr>
            <w:tcW w:w="7798" w:type="dxa"/>
          </w:tcPr>
          <w:p w:rsidR="008F7555" w:rsidRPr="00E45131" w:rsidRDefault="008F7555" w:rsidP="006C59EF">
            <w:pPr>
              <w:tabs>
                <w:tab w:val="num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Выполнить проект по разделению</w:t>
            </w:r>
            <w:r w:rsidRPr="00E45131">
              <w:rPr>
                <w:sz w:val="24"/>
                <w:szCs w:val="24"/>
              </w:rPr>
              <w:t xml:space="preserve"> взаимно резервирующих силовых к</w:t>
            </w:r>
            <w:r w:rsidRPr="00E45131">
              <w:rPr>
                <w:sz w:val="24"/>
                <w:szCs w:val="24"/>
              </w:rPr>
              <w:t>а</w:t>
            </w:r>
            <w:r w:rsidRPr="00E45131">
              <w:rPr>
                <w:sz w:val="24"/>
                <w:szCs w:val="24"/>
              </w:rPr>
              <w:t>бельных линий пита</w:t>
            </w:r>
            <w:r>
              <w:rPr>
                <w:sz w:val="24"/>
                <w:szCs w:val="24"/>
              </w:rPr>
              <w:t xml:space="preserve">ния эл. </w:t>
            </w:r>
            <w:r w:rsidRPr="00E45131">
              <w:rPr>
                <w:sz w:val="24"/>
                <w:szCs w:val="24"/>
              </w:rPr>
              <w:t>двигателей насосов сырой воды: НСВ-2, НСВ-3, НСВ-4 ГК.</w:t>
            </w:r>
          </w:p>
          <w:p w:rsidR="008F7555" w:rsidRPr="00E45131" w:rsidRDefault="008F7555" w:rsidP="006C59EF">
            <w:pPr>
              <w:tabs>
                <w:tab w:val="num" w:pos="540"/>
              </w:tabs>
              <w:jc w:val="both"/>
              <w:rPr>
                <w:sz w:val="24"/>
                <w:szCs w:val="24"/>
              </w:rPr>
            </w:pPr>
            <w:r w:rsidRPr="000047AC">
              <w:rPr>
                <w:sz w:val="24"/>
                <w:szCs w:val="24"/>
              </w:rPr>
              <w:t>Раздельная прокладка по кабельным лоткам и в коробах силовых кабел</w:t>
            </w:r>
            <w:r w:rsidRPr="000047AC">
              <w:rPr>
                <w:sz w:val="24"/>
                <w:szCs w:val="24"/>
              </w:rPr>
              <w:t>ь</w:t>
            </w:r>
            <w:r w:rsidRPr="000047AC">
              <w:rPr>
                <w:sz w:val="24"/>
                <w:szCs w:val="24"/>
              </w:rPr>
              <w:t>ных линий питания эл. двигателей насосов сырой воды: НСВ-2, НСВ-3, НСВ-4 ГК.</w:t>
            </w:r>
          </w:p>
        </w:tc>
        <w:tc>
          <w:tcPr>
            <w:tcW w:w="1417" w:type="dxa"/>
          </w:tcPr>
          <w:p w:rsidR="008F7555" w:rsidRPr="006C59EF" w:rsidRDefault="008F7555" w:rsidP="006C59EF">
            <w:pPr>
              <w:tabs>
                <w:tab w:val="num" w:pos="540"/>
              </w:tabs>
              <w:jc w:val="both"/>
              <w:rPr>
                <w:sz w:val="24"/>
                <w:szCs w:val="24"/>
              </w:rPr>
            </w:pPr>
            <w:r w:rsidRPr="006C59EF">
              <w:rPr>
                <w:sz w:val="24"/>
                <w:szCs w:val="24"/>
              </w:rPr>
              <w:t>1</w:t>
            </w:r>
          </w:p>
        </w:tc>
      </w:tr>
      <w:tr w:rsidR="008F7555" w:rsidRPr="006C59EF" w:rsidTr="006C59EF">
        <w:tc>
          <w:tcPr>
            <w:tcW w:w="674" w:type="dxa"/>
          </w:tcPr>
          <w:p w:rsidR="008F7555" w:rsidRPr="006C59EF" w:rsidRDefault="008F7555" w:rsidP="006C59EF">
            <w:pPr>
              <w:tabs>
                <w:tab w:val="num" w:pos="540"/>
              </w:tabs>
              <w:jc w:val="both"/>
              <w:rPr>
                <w:sz w:val="24"/>
                <w:szCs w:val="24"/>
              </w:rPr>
            </w:pPr>
            <w:r w:rsidRPr="006C59EF">
              <w:rPr>
                <w:sz w:val="24"/>
                <w:szCs w:val="24"/>
              </w:rPr>
              <w:t>2.</w:t>
            </w:r>
          </w:p>
        </w:tc>
        <w:tc>
          <w:tcPr>
            <w:tcW w:w="7798" w:type="dxa"/>
          </w:tcPr>
          <w:p w:rsidR="008F7555" w:rsidRPr="00E45131" w:rsidRDefault="008F7555" w:rsidP="006C59EF">
            <w:pPr>
              <w:tabs>
                <w:tab w:val="num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Выполнить проект по разделению</w:t>
            </w:r>
            <w:r w:rsidRPr="00E45131">
              <w:rPr>
                <w:sz w:val="24"/>
                <w:szCs w:val="24"/>
              </w:rPr>
              <w:t xml:space="preserve"> взаимно резервирующих силовых к</w:t>
            </w:r>
            <w:r w:rsidRPr="00E45131">
              <w:rPr>
                <w:sz w:val="24"/>
                <w:szCs w:val="24"/>
              </w:rPr>
              <w:t>а</w:t>
            </w:r>
            <w:r w:rsidRPr="00E45131">
              <w:rPr>
                <w:sz w:val="24"/>
                <w:szCs w:val="24"/>
              </w:rPr>
              <w:t>бельных линий питания эл. двигателей пожарных насосов: ПЖН-1, ПЖН-2 ЦНС.</w:t>
            </w:r>
          </w:p>
          <w:p w:rsidR="008F7555" w:rsidRPr="00E45131" w:rsidRDefault="008F7555" w:rsidP="006C59EF">
            <w:pPr>
              <w:tabs>
                <w:tab w:val="num" w:pos="540"/>
              </w:tabs>
              <w:jc w:val="both"/>
              <w:rPr>
                <w:sz w:val="24"/>
                <w:szCs w:val="24"/>
              </w:rPr>
            </w:pPr>
            <w:r w:rsidRPr="00E45131">
              <w:rPr>
                <w:sz w:val="24"/>
                <w:szCs w:val="24"/>
              </w:rPr>
              <w:t>Раздельная прокладка по кабельным лоткам и в коробах силовых кабел</w:t>
            </w:r>
            <w:r w:rsidRPr="00E45131">
              <w:rPr>
                <w:sz w:val="24"/>
                <w:szCs w:val="24"/>
              </w:rPr>
              <w:t>ь</w:t>
            </w:r>
            <w:r w:rsidRPr="00E45131">
              <w:rPr>
                <w:sz w:val="24"/>
                <w:szCs w:val="24"/>
              </w:rPr>
              <w:t>ных линий питания эл. двигателей пожар</w:t>
            </w:r>
            <w:r>
              <w:rPr>
                <w:sz w:val="24"/>
                <w:szCs w:val="24"/>
              </w:rPr>
              <w:t>ных насосов: ПЖН-1, ПЖН-2 ЦНС.</w:t>
            </w:r>
          </w:p>
        </w:tc>
        <w:tc>
          <w:tcPr>
            <w:tcW w:w="1417" w:type="dxa"/>
          </w:tcPr>
          <w:p w:rsidR="008F7555" w:rsidRPr="006C59EF" w:rsidRDefault="008F7555" w:rsidP="006C59EF">
            <w:pPr>
              <w:tabs>
                <w:tab w:val="num" w:pos="540"/>
              </w:tabs>
              <w:jc w:val="both"/>
              <w:rPr>
                <w:sz w:val="24"/>
                <w:szCs w:val="24"/>
              </w:rPr>
            </w:pPr>
            <w:r w:rsidRPr="006C59EF">
              <w:rPr>
                <w:sz w:val="24"/>
                <w:szCs w:val="24"/>
              </w:rPr>
              <w:t>1</w:t>
            </w:r>
          </w:p>
        </w:tc>
      </w:tr>
      <w:tr w:rsidR="008F7555" w:rsidRPr="006C59EF" w:rsidTr="006C59EF">
        <w:tc>
          <w:tcPr>
            <w:tcW w:w="674" w:type="dxa"/>
          </w:tcPr>
          <w:p w:rsidR="008F7555" w:rsidRPr="006C59EF" w:rsidRDefault="008F7555" w:rsidP="006C59EF">
            <w:pPr>
              <w:tabs>
                <w:tab w:val="num" w:pos="540"/>
              </w:tabs>
              <w:jc w:val="both"/>
              <w:rPr>
                <w:sz w:val="24"/>
                <w:szCs w:val="24"/>
              </w:rPr>
            </w:pPr>
            <w:r w:rsidRPr="006C59EF">
              <w:rPr>
                <w:sz w:val="24"/>
                <w:szCs w:val="24"/>
              </w:rPr>
              <w:t>3.</w:t>
            </w:r>
          </w:p>
        </w:tc>
        <w:tc>
          <w:tcPr>
            <w:tcW w:w="7798" w:type="dxa"/>
          </w:tcPr>
          <w:p w:rsidR="008F7555" w:rsidRPr="00E45131" w:rsidRDefault="008F7555" w:rsidP="006C59EF">
            <w:pPr>
              <w:tabs>
                <w:tab w:val="num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Выполнить проект по разделению</w:t>
            </w:r>
            <w:r w:rsidRPr="00E45131">
              <w:rPr>
                <w:sz w:val="24"/>
                <w:szCs w:val="24"/>
              </w:rPr>
              <w:t xml:space="preserve"> взаимно резервирующих силовых к</w:t>
            </w:r>
            <w:r w:rsidRPr="00E45131">
              <w:rPr>
                <w:sz w:val="24"/>
                <w:szCs w:val="24"/>
              </w:rPr>
              <w:t>а</w:t>
            </w:r>
            <w:r w:rsidRPr="00E45131">
              <w:rPr>
                <w:sz w:val="24"/>
                <w:szCs w:val="24"/>
              </w:rPr>
              <w:t>бельных линий (рабочего и резервного) питания сборки 131НЗ ГК.</w:t>
            </w:r>
          </w:p>
          <w:p w:rsidR="008F7555" w:rsidRPr="00E45131" w:rsidRDefault="008F7555" w:rsidP="006C59EF">
            <w:pPr>
              <w:tabs>
                <w:tab w:val="num" w:pos="540"/>
              </w:tabs>
              <w:jc w:val="both"/>
              <w:rPr>
                <w:sz w:val="24"/>
                <w:szCs w:val="24"/>
              </w:rPr>
            </w:pPr>
            <w:r w:rsidRPr="00E45131">
              <w:rPr>
                <w:sz w:val="24"/>
                <w:szCs w:val="24"/>
              </w:rPr>
              <w:lastRenderedPageBreak/>
              <w:t>Раздельная прокладка по кабельным лоткам и в коробах силовых кабел</w:t>
            </w:r>
            <w:r w:rsidRPr="00E45131">
              <w:rPr>
                <w:sz w:val="24"/>
                <w:szCs w:val="24"/>
              </w:rPr>
              <w:t>ь</w:t>
            </w:r>
            <w:r w:rsidRPr="00E45131">
              <w:rPr>
                <w:sz w:val="24"/>
                <w:szCs w:val="24"/>
              </w:rPr>
              <w:t>ных линий (рабочего и резервного) питания сборки 131НЗ ГК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8F7555" w:rsidRPr="006C59EF" w:rsidRDefault="008F7555" w:rsidP="006C59EF">
            <w:pPr>
              <w:tabs>
                <w:tab w:val="num" w:pos="540"/>
              </w:tabs>
              <w:jc w:val="both"/>
              <w:rPr>
                <w:sz w:val="24"/>
                <w:szCs w:val="24"/>
              </w:rPr>
            </w:pPr>
            <w:r w:rsidRPr="006C59EF">
              <w:rPr>
                <w:sz w:val="24"/>
                <w:szCs w:val="24"/>
              </w:rPr>
              <w:lastRenderedPageBreak/>
              <w:t>1</w:t>
            </w:r>
          </w:p>
        </w:tc>
      </w:tr>
      <w:tr w:rsidR="008F7555" w:rsidRPr="006C59EF" w:rsidTr="006C59EF">
        <w:tc>
          <w:tcPr>
            <w:tcW w:w="674" w:type="dxa"/>
          </w:tcPr>
          <w:p w:rsidR="008F7555" w:rsidRPr="006C59EF" w:rsidRDefault="008F7555" w:rsidP="006C59EF">
            <w:pPr>
              <w:tabs>
                <w:tab w:val="num" w:pos="540"/>
              </w:tabs>
              <w:jc w:val="both"/>
              <w:rPr>
                <w:sz w:val="24"/>
                <w:szCs w:val="24"/>
              </w:rPr>
            </w:pPr>
            <w:r w:rsidRPr="006C59EF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7798" w:type="dxa"/>
          </w:tcPr>
          <w:p w:rsidR="008F7555" w:rsidRPr="00E45131" w:rsidRDefault="008F7555" w:rsidP="006C59EF">
            <w:pPr>
              <w:tabs>
                <w:tab w:val="num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Выполнить проект по разделению</w:t>
            </w:r>
            <w:r w:rsidRPr="00E45131">
              <w:rPr>
                <w:sz w:val="24"/>
                <w:szCs w:val="24"/>
              </w:rPr>
              <w:t xml:space="preserve"> взаимно резервирующих силовых к</w:t>
            </w:r>
            <w:r w:rsidRPr="00E45131">
              <w:rPr>
                <w:sz w:val="24"/>
                <w:szCs w:val="24"/>
              </w:rPr>
              <w:t>а</w:t>
            </w:r>
            <w:r w:rsidRPr="00E45131">
              <w:rPr>
                <w:sz w:val="24"/>
                <w:szCs w:val="24"/>
              </w:rPr>
              <w:t xml:space="preserve">бельных линий (рабочего и резервного) питания сборки 102НЗ МНС. </w:t>
            </w:r>
          </w:p>
          <w:p w:rsidR="008F7555" w:rsidRPr="007E0804" w:rsidRDefault="008F7555" w:rsidP="006C59EF">
            <w:pPr>
              <w:tabs>
                <w:tab w:val="num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Раздельная прокладка кабельных линий рабочего и резервного питания сборки 102НЗ МНС согласно разработанного проекта.</w:t>
            </w:r>
          </w:p>
        </w:tc>
        <w:tc>
          <w:tcPr>
            <w:tcW w:w="1417" w:type="dxa"/>
          </w:tcPr>
          <w:p w:rsidR="008F7555" w:rsidRPr="006C59EF" w:rsidRDefault="008F7555" w:rsidP="006C59EF">
            <w:pPr>
              <w:tabs>
                <w:tab w:val="num" w:pos="540"/>
              </w:tabs>
              <w:jc w:val="both"/>
              <w:rPr>
                <w:sz w:val="24"/>
                <w:szCs w:val="24"/>
              </w:rPr>
            </w:pPr>
            <w:r w:rsidRPr="006C59EF">
              <w:rPr>
                <w:sz w:val="24"/>
                <w:szCs w:val="24"/>
              </w:rPr>
              <w:t>1</w:t>
            </w:r>
          </w:p>
        </w:tc>
      </w:tr>
      <w:tr w:rsidR="008F7555" w:rsidRPr="006C59EF" w:rsidTr="006C59EF">
        <w:tc>
          <w:tcPr>
            <w:tcW w:w="674" w:type="dxa"/>
          </w:tcPr>
          <w:p w:rsidR="008F7555" w:rsidRPr="006C59EF" w:rsidRDefault="008F7555" w:rsidP="006C59EF">
            <w:pPr>
              <w:tabs>
                <w:tab w:val="num" w:pos="540"/>
              </w:tabs>
              <w:jc w:val="both"/>
              <w:rPr>
                <w:sz w:val="24"/>
                <w:szCs w:val="24"/>
              </w:rPr>
            </w:pPr>
            <w:r w:rsidRPr="006C59EF">
              <w:rPr>
                <w:sz w:val="24"/>
                <w:szCs w:val="24"/>
              </w:rPr>
              <w:t>5.</w:t>
            </w:r>
          </w:p>
        </w:tc>
        <w:tc>
          <w:tcPr>
            <w:tcW w:w="7798" w:type="dxa"/>
          </w:tcPr>
          <w:p w:rsidR="008F7555" w:rsidRPr="00E45131" w:rsidRDefault="008F7555" w:rsidP="006C59EF">
            <w:pPr>
              <w:tabs>
                <w:tab w:val="num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Выполнить проект по разделению</w:t>
            </w:r>
            <w:r w:rsidRPr="00E45131">
              <w:rPr>
                <w:sz w:val="24"/>
                <w:szCs w:val="24"/>
              </w:rPr>
              <w:t xml:space="preserve"> резервирующих силовых кабельных линий питания трансформаторов СН:  ТХЦ-15, ТХЦ-16.</w:t>
            </w:r>
          </w:p>
          <w:p w:rsidR="008F7555" w:rsidRPr="00E45131" w:rsidRDefault="008F7555" w:rsidP="006C59EF">
            <w:pPr>
              <w:tabs>
                <w:tab w:val="num" w:pos="540"/>
              </w:tabs>
              <w:jc w:val="both"/>
              <w:rPr>
                <w:sz w:val="24"/>
                <w:szCs w:val="24"/>
              </w:rPr>
            </w:pPr>
            <w:r w:rsidRPr="00E45131">
              <w:rPr>
                <w:sz w:val="24"/>
                <w:szCs w:val="24"/>
              </w:rPr>
              <w:t>Раздельная прокладка по кабельным лоткам и в коробах силовых кабел</w:t>
            </w:r>
            <w:r w:rsidRPr="00E45131">
              <w:rPr>
                <w:sz w:val="24"/>
                <w:szCs w:val="24"/>
              </w:rPr>
              <w:t>ь</w:t>
            </w:r>
            <w:r w:rsidRPr="00E45131">
              <w:rPr>
                <w:sz w:val="24"/>
                <w:szCs w:val="24"/>
              </w:rPr>
              <w:t>ных линий питания трансформаторов СН:  ТХЦ-15, ТХЦ-16.</w:t>
            </w:r>
          </w:p>
        </w:tc>
        <w:tc>
          <w:tcPr>
            <w:tcW w:w="1417" w:type="dxa"/>
          </w:tcPr>
          <w:p w:rsidR="008F7555" w:rsidRPr="006C59EF" w:rsidRDefault="008F7555" w:rsidP="006C59EF">
            <w:pPr>
              <w:tabs>
                <w:tab w:val="num" w:pos="540"/>
              </w:tabs>
              <w:jc w:val="both"/>
              <w:rPr>
                <w:sz w:val="24"/>
                <w:szCs w:val="24"/>
              </w:rPr>
            </w:pPr>
            <w:r w:rsidRPr="006C59EF">
              <w:rPr>
                <w:sz w:val="24"/>
                <w:szCs w:val="24"/>
              </w:rPr>
              <w:t>1</w:t>
            </w:r>
          </w:p>
        </w:tc>
      </w:tr>
      <w:tr w:rsidR="008F7555" w:rsidRPr="006C59EF" w:rsidTr="006C59EF">
        <w:tc>
          <w:tcPr>
            <w:tcW w:w="674" w:type="dxa"/>
          </w:tcPr>
          <w:p w:rsidR="008F7555" w:rsidRPr="006C59EF" w:rsidRDefault="008F7555" w:rsidP="006C59EF">
            <w:pPr>
              <w:tabs>
                <w:tab w:val="num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798" w:type="dxa"/>
          </w:tcPr>
          <w:p w:rsidR="008F7555" w:rsidRPr="006C59EF" w:rsidRDefault="008F7555" w:rsidP="006C59EF">
            <w:pPr>
              <w:tabs>
                <w:tab w:val="num" w:pos="540"/>
              </w:tabs>
              <w:jc w:val="center"/>
              <w:rPr>
                <w:sz w:val="24"/>
                <w:szCs w:val="24"/>
              </w:rPr>
            </w:pPr>
            <w:r w:rsidRPr="006C59EF">
              <w:rPr>
                <w:sz w:val="24"/>
                <w:szCs w:val="24"/>
              </w:rPr>
              <w:t>Приобретение материалов</w:t>
            </w:r>
          </w:p>
        </w:tc>
        <w:tc>
          <w:tcPr>
            <w:tcW w:w="1417" w:type="dxa"/>
          </w:tcPr>
          <w:p w:rsidR="008F7555" w:rsidRPr="006C59EF" w:rsidRDefault="008F7555" w:rsidP="006C59EF">
            <w:pPr>
              <w:tabs>
                <w:tab w:val="num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8F7555" w:rsidRPr="006C59EF" w:rsidTr="006C59EF">
        <w:tc>
          <w:tcPr>
            <w:tcW w:w="674" w:type="dxa"/>
          </w:tcPr>
          <w:p w:rsidR="008F7555" w:rsidRPr="006C59EF" w:rsidRDefault="008F7555" w:rsidP="006C59EF">
            <w:pPr>
              <w:tabs>
                <w:tab w:val="num" w:pos="540"/>
              </w:tabs>
              <w:jc w:val="both"/>
              <w:rPr>
                <w:sz w:val="24"/>
                <w:szCs w:val="24"/>
              </w:rPr>
            </w:pPr>
            <w:r w:rsidRPr="006C59EF">
              <w:rPr>
                <w:sz w:val="24"/>
                <w:szCs w:val="24"/>
              </w:rPr>
              <w:t>6.</w:t>
            </w:r>
          </w:p>
        </w:tc>
        <w:tc>
          <w:tcPr>
            <w:tcW w:w="7798" w:type="dxa"/>
          </w:tcPr>
          <w:p w:rsidR="008F7555" w:rsidRPr="006C59EF" w:rsidRDefault="008F7555" w:rsidP="006C59EF">
            <w:pPr>
              <w:tabs>
                <w:tab w:val="num" w:pos="540"/>
              </w:tabs>
              <w:jc w:val="both"/>
              <w:rPr>
                <w:sz w:val="24"/>
                <w:szCs w:val="24"/>
              </w:rPr>
            </w:pPr>
            <w:r w:rsidRPr="006C59EF">
              <w:rPr>
                <w:sz w:val="24"/>
                <w:szCs w:val="24"/>
              </w:rPr>
              <w:t>Приобретение материалов в соответствии с разработанным и соглас</w:t>
            </w:r>
            <w:r w:rsidRPr="006C59EF">
              <w:rPr>
                <w:sz w:val="24"/>
                <w:szCs w:val="24"/>
              </w:rPr>
              <w:t>о</w:t>
            </w:r>
            <w:r w:rsidRPr="006C59EF">
              <w:rPr>
                <w:sz w:val="24"/>
                <w:szCs w:val="24"/>
              </w:rPr>
              <w:t>ванным проектом.</w:t>
            </w:r>
          </w:p>
        </w:tc>
        <w:tc>
          <w:tcPr>
            <w:tcW w:w="1417" w:type="dxa"/>
          </w:tcPr>
          <w:p w:rsidR="008F7555" w:rsidRPr="006C59EF" w:rsidRDefault="008F7555" w:rsidP="006C59EF">
            <w:pPr>
              <w:tabs>
                <w:tab w:val="num" w:pos="540"/>
              </w:tabs>
              <w:jc w:val="both"/>
              <w:rPr>
                <w:sz w:val="24"/>
                <w:szCs w:val="24"/>
              </w:rPr>
            </w:pPr>
            <w:r w:rsidRPr="006C59EF">
              <w:rPr>
                <w:sz w:val="24"/>
                <w:szCs w:val="24"/>
              </w:rPr>
              <w:t>В объеме проекта</w:t>
            </w:r>
          </w:p>
        </w:tc>
      </w:tr>
      <w:tr w:rsidR="008F7555" w:rsidRPr="006C59EF" w:rsidTr="006C59EF">
        <w:tc>
          <w:tcPr>
            <w:tcW w:w="674" w:type="dxa"/>
          </w:tcPr>
          <w:p w:rsidR="008F7555" w:rsidRPr="006C59EF" w:rsidRDefault="008F7555" w:rsidP="006C59EF">
            <w:pPr>
              <w:tabs>
                <w:tab w:val="num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798" w:type="dxa"/>
          </w:tcPr>
          <w:p w:rsidR="008F7555" w:rsidRPr="006C59EF" w:rsidRDefault="008F7555" w:rsidP="006C59EF">
            <w:pPr>
              <w:tabs>
                <w:tab w:val="num" w:pos="540"/>
              </w:tabs>
              <w:jc w:val="center"/>
              <w:rPr>
                <w:sz w:val="24"/>
                <w:szCs w:val="24"/>
              </w:rPr>
            </w:pPr>
            <w:r w:rsidRPr="006C59EF">
              <w:rPr>
                <w:sz w:val="24"/>
                <w:szCs w:val="24"/>
              </w:rPr>
              <w:t>Монтажные работы</w:t>
            </w:r>
          </w:p>
        </w:tc>
        <w:tc>
          <w:tcPr>
            <w:tcW w:w="1417" w:type="dxa"/>
          </w:tcPr>
          <w:p w:rsidR="008F7555" w:rsidRPr="006C59EF" w:rsidRDefault="008F7555" w:rsidP="006C59EF">
            <w:pPr>
              <w:tabs>
                <w:tab w:val="num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8F7555" w:rsidRPr="006C59EF" w:rsidTr="006C59EF">
        <w:tc>
          <w:tcPr>
            <w:tcW w:w="674" w:type="dxa"/>
          </w:tcPr>
          <w:p w:rsidR="008F7555" w:rsidRPr="006C59EF" w:rsidRDefault="008F7555" w:rsidP="006C59EF">
            <w:pPr>
              <w:tabs>
                <w:tab w:val="num" w:pos="540"/>
              </w:tabs>
              <w:jc w:val="both"/>
              <w:rPr>
                <w:sz w:val="24"/>
                <w:szCs w:val="24"/>
              </w:rPr>
            </w:pPr>
            <w:r w:rsidRPr="006C59EF">
              <w:rPr>
                <w:sz w:val="24"/>
                <w:szCs w:val="24"/>
              </w:rPr>
              <w:t>7.</w:t>
            </w:r>
          </w:p>
        </w:tc>
        <w:tc>
          <w:tcPr>
            <w:tcW w:w="7798" w:type="dxa"/>
          </w:tcPr>
          <w:p w:rsidR="008F7555" w:rsidRPr="006C59EF" w:rsidRDefault="008F7555" w:rsidP="006C59EF">
            <w:pPr>
              <w:tabs>
                <w:tab w:val="num" w:pos="540"/>
              </w:tabs>
              <w:jc w:val="both"/>
              <w:rPr>
                <w:sz w:val="24"/>
                <w:szCs w:val="24"/>
              </w:rPr>
            </w:pPr>
            <w:r w:rsidRPr="006C59EF">
              <w:rPr>
                <w:sz w:val="24"/>
                <w:szCs w:val="24"/>
              </w:rPr>
              <w:t>Прокладка и подключение кабелей в соответствии с разработанным пр</w:t>
            </w:r>
            <w:r w:rsidRPr="006C59EF">
              <w:rPr>
                <w:sz w:val="24"/>
                <w:szCs w:val="24"/>
              </w:rPr>
              <w:t>о</w:t>
            </w:r>
            <w:r w:rsidRPr="006C59EF">
              <w:rPr>
                <w:sz w:val="24"/>
                <w:szCs w:val="24"/>
              </w:rPr>
              <w:t>ектом.</w:t>
            </w:r>
          </w:p>
        </w:tc>
        <w:tc>
          <w:tcPr>
            <w:tcW w:w="1417" w:type="dxa"/>
          </w:tcPr>
          <w:p w:rsidR="008F7555" w:rsidRPr="006C59EF" w:rsidRDefault="008F7555" w:rsidP="006C59EF">
            <w:pPr>
              <w:tabs>
                <w:tab w:val="num" w:pos="540"/>
              </w:tabs>
              <w:jc w:val="both"/>
              <w:rPr>
                <w:sz w:val="24"/>
                <w:szCs w:val="24"/>
              </w:rPr>
            </w:pPr>
            <w:r w:rsidRPr="006C59EF">
              <w:rPr>
                <w:sz w:val="24"/>
                <w:szCs w:val="24"/>
              </w:rPr>
              <w:t>В объеме проекта</w:t>
            </w:r>
          </w:p>
        </w:tc>
      </w:tr>
      <w:tr w:rsidR="008F7555" w:rsidRPr="006C59EF" w:rsidTr="006C59EF">
        <w:tc>
          <w:tcPr>
            <w:tcW w:w="674" w:type="dxa"/>
          </w:tcPr>
          <w:p w:rsidR="008F7555" w:rsidRPr="006C59EF" w:rsidRDefault="008F7555" w:rsidP="006C59EF">
            <w:pPr>
              <w:tabs>
                <w:tab w:val="num" w:pos="540"/>
              </w:tabs>
              <w:jc w:val="both"/>
              <w:rPr>
                <w:sz w:val="24"/>
                <w:szCs w:val="24"/>
              </w:rPr>
            </w:pPr>
            <w:r w:rsidRPr="006C59EF">
              <w:rPr>
                <w:sz w:val="24"/>
                <w:szCs w:val="24"/>
              </w:rPr>
              <w:t>8.</w:t>
            </w:r>
          </w:p>
        </w:tc>
        <w:tc>
          <w:tcPr>
            <w:tcW w:w="7798" w:type="dxa"/>
          </w:tcPr>
          <w:p w:rsidR="008F7555" w:rsidRPr="006C59EF" w:rsidRDefault="008F7555" w:rsidP="006C59EF">
            <w:pPr>
              <w:tabs>
                <w:tab w:val="num" w:pos="540"/>
              </w:tabs>
              <w:jc w:val="both"/>
              <w:rPr>
                <w:sz w:val="24"/>
                <w:szCs w:val="24"/>
              </w:rPr>
            </w:pPr>
            <w:r w:rsidRPr="006C59EF">
              <w:rPr>
                <w:sz w:val="24"/>
                <w:szCs w:val="24"/>
              </w:rPr>
              <w:t xml:space="preserve">Испытание и наладка вновь проложенных кабелей, </w:t>
            </w:r>
            <w:r w:rsidRPr="00E45131">
              <w:rPr>
                <w:sz w:val="24"/>
                <w:szCs w:val="24"/>
              </w:rPr>
              <w:t>коммутационной а</w:t>
            </w:r>
            <w:r w:rsidRPr="00E45131">
              <w:rPr>
                <w:sz w:val="24"/>
                <w:szCs w:val="24"/>
              </w:rPr>
              <w:t>п</w:t>
            </w:r>
            <w:r w:rsidRPr="00E45131">
              <w:rPr>
                <w:sz w:val="24"/>
                <w:szCs w:val="24"/>
              </w:rPr>
              <w:t>паратуры и т.п..</w:t>
            </w:r>
          </w:p>
        </w:tc>
        <w:tc>
          <w:tcPr>
            <w:tcW w:w="1417" w:type="dxa"/>
          </w:tcPr>
          <w:p w:rsidR="008F7555" w:rsidRPr="006C59EF" w:rsidRDefault="008F7555" w:rsidP="006C59EF">
            <w:pPr>
              <w:tabs>
                <w:tab w:val="num" w:pos="540"/>
              </w:tabs>
              <w:jc w:val="both"/>
              <w:rPr>
                <w:sz w:val="24"/>
                <w:szCs w:val="24"/>
              </w:rPr>
            </w:pPr>
            <w:r w:rsidRPr="006C59EF">
              <w:rPr>
                <w:sz w:val="24"/>
                <w:szCs w:val="24"/>
              </w:rPr>
              <w:t>В объеме проекта</w:t>
            </w:r>
          </w:p>
        </w:tc>
      </w:tr>
      <w:tr w:rsidR="008F7555" w:rsidRPr="006C59EF" w:rsidTr="006C59EF">
        <w:tc>
          <w:tcPr>
            <w:tcW w:w="674" w:type="dxa"/>
          </w:tcPr>
          <w:p w:rsidR="008F7555" w:rsidRPr="00374358" w:rsidRDefault="008F7555" w:rsidP="006C59EF">
            <w:pPr>
              <w:tabs>
                <w:tab w:val="num" w:pos="540"/>
              </w:tabs>
              <w:jc w:val="both"/>
              <w:rPr>
                <w:sz w:val="24"/>
                <w:szCs w:val="24"/>
              </w:rPr>
            </w:pPr>
            <w:r w:rsidRPr="00374358">
              <w:rPr>
                <w:sz w:val="24"/>
                <w:szCs w:val="24"/>
              </w:rPr>
              <w:t>9</w:t>
            </w:r>
          </w:p>
        </w:tc>
        <w:tc>
          <w:tcPr>
            <w:tcW w:w="7798" w:type="dxa"/>
          </w:tcPr>
          <w:p w:rsidR="008F7555" w:rsidRPr="000047AC" w:rsidRDefault="008F7555" w:rsidP="006C59EF">
            <w:pPr>
              <w:tabs>
                <w:tab w:val="num" w:pos="540"/>
              </w:tabs>
              <w:jc w:val="both"/>
              <w:rPr>
                <w:sz w:val="24"/>
                <w:szCs w:val="24"/>
              </w:rPr>
            </w:pPr>
            <w:r w:rsidRPr="000047AC">
              <w:rPr>
                <w:sz w:val="24"/>
                <w:szCs w:val="24"/>
              </w:rPr>
              <w:t>Демонтаж старой кабельной продукцией с утилизацией</w:t>
            </w:r>
          </w:p>
        </w:tc>
        <w:tc>
          <w:tcPr>
            <w:tcW w:w="1417" w:type="dxa"/>
          </w:tcPr>
          <w:p w:rsidR="008F7555" w:rsidRPr="00374358" w:rsidRDefault="008F7555" w:rsidP="006C59EF">
            <w:pPr>
              <w:tabs>
                <w:tab w:val="num" w:pos="540"/>
              </w:tabs>
              <w:jc w:val="both"/>
              <w:rPr>
                <w:sz w:val="24"/>
                <w:szCs w:val="24"/>
              </w:rPr>
            </w:pPr>
            <w:r w:rsidRPr="00374358">
              <w:rPr>
                <w:sz w:val="24"/>
                <w:szCs w:val="24"/>
              </w:rPr>
              <w:t>В объеме проекта</w:t>
            </w:r>
          </w:p>
        </w:tc>
      </w:tr>
    </w:tbl>
    <w:p w:rsidR="008F7555" w:rsidRDefault="008F7555" w:rsidP="00592B9F">
      <w:pPr>
        <w:tabs>
          <w:tab w:val="num" w:pos="540"/>
        </w:tabs>
        <w:ind w:firstLine="11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Примечание: </w:t>
      </w:r>
      <w:r w:rsidRPr="00E45131">
        <w:rPr>
          <w:sz w:val="24"/>
          <w:szCs w:val="24"/>
        </w:rPr>
        <w:t xml:space="preserve">Общая длина прокладываемых линий </w:t>
      </w:r>
      <w:r>
        <w:rPr>
          <w:sz w:val="24"/>
          <w:szCs w:val="24"/>
        </w:rPr>
        <w:t>рассчитывается проектом.</w:t>
      </w:r>
    </w:p>
    <w:p w:rsidR="008F7555" w:rsidRPr="00845381" w:rsidRDefault="008F7555" w:rsidP="007440A3">
      <w:pPr>
        <w:tabs>
          <w:tab w:val="num" w:pos="540"/>
        </w:tabs>
        <w:ind w:firstLine="1134"/>
        <w:jc w:val="both"/>
        <w:rPr>
          <w:sz w:val="16"/>
          <w:szCs w:val="16"/>
        </w:rPr>
      </w:pPr>
    </w:p>
    <w:p w:rsidR="008F7555" w:rsidRDefault="008F7555" w:rsidP="007440A3">
      <w:pPr>
        <w:tabs>
          <w:tab w:val="num" w:pos="540"/>
        </w:tabs>
        <w:ind w:firstLine="11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Работа по разработке проекта должна содержать следующее:</w:t>
      </w:r>
    </w:p>
    <w:p w:rsidR="008F7555" w:rsidRDefault="008F7555" w:rsidP="00DA0F62">
      <w:pPr>
        <w:numPr>
          <w:ilvl w:val="0"/>
          <w:numId w:val="10"/>
        </w:numPr>
        <w:tabs>
          <w:tab w:val="clear" w:pos="2589"/>
          <w:tab w:val="num" w:pos="1560"/>
        </w:tabs>
        <w:ind w:left="1560" w:hanging="426"/>
        <w:jc w:val="both"/>
        <w:rPr>
          <w:sz w:val="24"/>
          <w:szCs w:val="24"/>
        </w:rPr>
      </w:pPr>
      <w:r>
        <w:rPr>
          <w:sz w:val="24"/>
          <w:szCs w:val="24"/>
        </w:rPr>
        <w:t>Подготовительный этап, предпроектное обследование (сбор исходных да</w:t>
      </w:r>
      <w:r>
        <w:rPr>
          <w:sz w:val="24"/>
          <w:szCs w:val="24"/>
        </w:rPr>
        <w:t>н</w:t>
      </w:r>
      <w:r>
        <w:rPr>
          <w:sz w:val="24"/>
          <w:szCs w:val="24"/>
        </w:rPr>
        <w:t>ных, выполнение необходимых измерений и расчетов).</w:t>
      </w:r>
    </w:p>
    <w:p w:rsidR="008F7555" w:rsidRDefault="008F7555" w:rsidP="00DA0F62">
      <w:pPr>
        <w:numPr>
          <w:ilvl w:val="0"/>
          <w:numId w:val="10"/>
        </w:numPr>
        <w:tabs>
          <w:tab w:val="clear" w:pos="2589"/>
          <w:tab w:val="num" w:pos="1560"/>
        </w:tabs>
        <w:ind w:left="1560" w:hanging="426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Согласование с Заказчиком возможных вариантов прокладки новых кабел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ных линий. Разработка рабочего проекта.</w:t>
      </w:r>
    </w:p>
    <w:p w:rsidR="008F7555" w:rsidRPr="00845381" w:rsidRDefault="008F7555" w:rsidP="00A400F3">
      <w:pPr>
        <w:widowControl w:val="0"/>
        <w:jc w:val="both"/>
        <w:rPr>
          <w:sz w:val="16"/>
          <w:szCs w:val="16"/>
          <w:lang w:val="en-US"/>
        </w:rPr>
      </w:pPr>
    </w:p>
    <w:p w:rsidR="008F7555" w:rsidRPr="005D096C" w:rsidRDefault="008F7555" w:rsidP="005D096C">
      <w:pPr>
        <w:ind w:firstLine="709"/>
        <w:jc w:val="center"/>
        <w:rPr>
          <w:b/>
          <w:color w:val="000000"/>
          <w:sz w:val="24"/>
          <w:szCs w:val="24"/>
        </w:rPr>
      </w:pPr>
      <w:r w:rsidRPr="005D096C">
        <w:rPr>
          <w:b/>
          <w:color w:val="000000"/>
          <w:sz w:val="24"/>
          <w:szCs w:val="24"/>
        </w:rPr>
        <w:t>Ш. Особые условия.</w:t>
      </w:r>
    </w:p>
    <w:p w:rsidR="008F7555" w:rsidRDefault="008F7555" w:rsidP="00DE1FF0">
      <w:pPr>
        <w:jc w:val="center"/>
        <w:outlineLvl w:val="0"/>
        <w:rPr>
          <w:b/>
          <w:sz w:val="24"/>
          <w:szCs w:val="24"/>
        </w:rPr>
      </w:pPr>
      <w:r w:rsidRPr="005D096C">
        <w:rPr>
          <w:b/>
          <w:color w:val="000000"/>
          <w:sz w:val="24"/>
          <w:szCs w:val="24"/>
        </w:rPr>
        <w:t xml:space="preserve">Производство работ и требования к персоналу подрядной организации при проведении работ по </w:t>
      </w:r>
      <w:r>
        <w:rPr>
          <w:b/>
          <w:sz w:val="24"/>
          <w:szCs w:val="24"/>
        </w:rPr>
        <w:t>р</w:t>
      </w:r>
      <w:r w:rsidRPr="00217DFC">
        <w:rPr>
          <w:b/>
          <w:sz w:val="24"/>
          <w:szCs w:val="24"/>
        </w:rPr>
        <w:t>езервировани</w:t>
      </w:r>
      <w:r>
        <w:rPr>
          <w:b/>
          <w:sz w:val="24"/>
          <w:szCs w:val="24"/>
        </w:rPr>
        <w:t>ю</w:t>
      </w:r>
      <w:r w:rsidRPr="00217DFC">
        <w:rPr>
          <w:b/>
          <w:sz w:val="24"/>
          <w:szCs w:val="24"/>
        </w:rPr>
        <w:t xml:space="preserve"> ответственных кабельных</w:t>
      </w:r>
      <w:r>
        <w:rPr>
          <w:b/>
          <w:sz w:val="24"/>
          <w:szCs w:val="24"/>
        </w:rPr>
        <w:t xml:space="preserve"> линий</w:t>
      </w:r>
    </w:p>
    <w:p w:rsidR="008F7555" w:rsidRDefault="008F7555" w:rsidP="00DE1FF0">
      <w:pPr>
        <w:jc w:val="center"/>
        <w:outlineLvl w:val="0"/>
        <w:rPr>
          <w:b/>
          <w:sz w:val="24"/>
          <w:szCs w:val="24"/>
        </w:rPr>
      </w:pPr>
      <w:r w:rsidRPr="009B62D7">
        <w:rPr>
          <w:b/>
          <w:sz w:val="24"/>
          <w:szCs w:val="24"/>
        </w:rPr>
        <w:t xml:space="preserve"> </w:t>
      </w:r>
      <w:r w:rsidRPr="003467A4">
        <w:rPr>
          <w:b/>
          <w:sz w:val="24"/>
          <w:szCs w:val="24"/>
        </w:rPr>
        <w:t>Петрозаводской ТЭЦ филиала «Карельский» ОАО «ТГК-1</w:t>
      </w:r>
      <w:r w:rsidRPr="009B62D7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>.</w:t>
      </w:r>
    </w:p>
    <w:p w:rsidR="008F7555" w:rsidRPr="00845381" w:rsidRDefault="008F7555">
      <w:pPr>
        <w:widowControl w:val="0"/>
        <w:ind w:firstLine="567"/>
        <w:jc w:val="both"/>
        <w:rPr>
          <w:sz w:val="16"/>
          <w:szCs w:val="16"/>
        </w:rPr>
      </w:pPr>
    </w:p>
    <w:p w:rsidR="008F7555" w:rsidRPr="00987CD0" w:rsidRDefault="008F7555" w:rsidP="00987CD0">
      <w:pPr>
        <w:widowControl w:val="0"/>
        <w:ind w:left="720"/>
        <w:jc w:val="center"/>
        <w:rPr>
          <w:b/>
          <w:sz w:val="24"/>
          <w:szCs w:val="24"/>
        </w:rPr>
      </w:pPr>
      <w:r w:rsidRPr="00987CD0">
        <w:rPr>
          <w:b/>
          <w:sz w:val="24"/>
          <w:szCs w:val="24"/>
        </w:rPr>
        <w:t>1. Требования к подрядной организации</w:t>
      </w:r>
    </w:p>
    <w:p w:rsidR="008F7555" w:rsidRPr="00845381" w:rsidRDefault="008F7555" w:rsidP="0017307E">
      <w:pPr>
        <w:widowControl w:val="0"/>
        <w:tabs>
          <w:tab w:val="num" w:pos="0"/>
        </w:tabs>
        <w:ind w:firstLine="567"/>
        <w:jc w:val="both"/>
        <w:rPr>
          <w:sz w:val="16"/>
          <w:szCs w:val="16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8F7555" w:rsidRPr="0017307E" w:rsidRDefault="008F7555" w:rsidP="0017307E">
      <w:pPr>
        <w:widowControl w:val="0"/>
        <w:tabs>
          <w:tab w:val="num" w:pos="0"/>
        </w:tabs>
        <w:ind w:firstLine="567"/>
        <w:jc w:val="both"/>
        <w:rPr>
          <w:sz w:val="24"/>
          <w:szCs w:val="24"/>
        </w:rPr>
      </w:pPr>
      <w:r w:rsidRPr="0017307E">
        <w:rPr>
          <w:sz w:val="24"/>
          <w:szCs w:val="24"/>
        </w:rPr>
        <w:t xml:space="preserve">Предварительное </w:t>
      </w:r>
      <w:r>
        <w:rPr>
          <w:sz w:val="24"/>
          <w:szCs w:val="24"/>
        </w:rPr>
        <w:t xml:space="preserve">(до подачи конкурсных документов) </w:t>
      </w:r>
      <w:r w:rsidRPr="0017307E">
        <w:rPr>
          <w:sz w:val="24"/>
          <w:szCs w:val="24"/>
        </w:rPr>
        <w:t xml:space="preserve">ознакомление с условиями работ на месте обязательно. </w:t>
      </w:r>
    </w:p>
    <w:bookmarkEnd w:id="1"/>
    <w:bookmarkEnd w:id="2"/>
    <w:bookmarkEnd w:id="3"/>
    <w:bookmarkEnd w:id="4"/>
    <w:bookmarkEnd w:id="5"/>
    <w:p w:rsidR="008F7555" w:rsidRPr="00E54788" w:rsidRDefault="008F7555" w:rsidP="00E54788">
      <w:pPr>
        <w:widowControl w:val="0"/>
        <w:tabs>
          <w:tab w:val="num" w:pos="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Pr="00E54788">
        <w:rPr>
          <w:sz w:val="24"/>
          <w:szCs w:val="24"/>
        </w:rPr>
        <w:t xml:space="preserve">пыт работы по </w:t>
      </w:r>
      <w:r>
        <w:rPr>
          <w:sz w:val="24"/>
          <w:szCs w:val="24"/>
        </w:rPr>
        <w:t xml:space="preserve">проектированию, монтажу и наладке аналогичного </w:t>
      </w:r>
      <w:r w:rsidRPr="00E54788">
        <w:rPr>
          <w:sz w:val="24"/>
          <w:szCs w:val="24"/>
        </w:rPr>
        <w:t xml:space="preserve">вида </w:t>
      </w:r>
      <w:r>
        <w:rPr>
          <w:sz w:val="24"/>
          <w:szCs w:val="24"/>
        </w:rPr>
        <w:t>оборудования</w:t>
      </w:r>
      <w:r w:rsidRPr="00E54788">
        <w:rPr>
          <w:sz w:val="24"/>
          <w:szCs w:val="24"/>
        </w:rPr>
        <w:t xml:space="preserve"> не менее </w:t>
      </w:r>
      <w:r w:rsidRPr="000047AC">
        <w:rPr>
          <w:sz w:val="24"/>
          <w:szCs w:val="24"/>
        </w:rPr>
        <w:t>3</w:t>
      </w:r>
      <w:r w:rsidRPr="00E54788">
        <w:rPr>
          <w:sz w:val="24"/>
          <w:szCs w:val="24"/>
        </w:rPr>
        <w:t xml:space="preserve"> лет;</w:t>
      </w:r>
    </w:p>
    <w:p w:rsidR="008F7555" w:rsidRPr="00E54788" w:rsidRDefault="008F7555" w:rsidP="00E54788">
      <w:pPr>
        <w:widowControl w:val="0"/>
        <w:tabs>
          <w:tab w:val="num" w:pos="0"/>
        </w:tabs>
        <w:ind w:firstLine="567"/>
        <w:jc w:val="both"/>
        <w:rPr>
          <w:sz w:val="24"/>
          <w:szCs w:val="24"/>
        </w:rPr>
      </w:pPr>
      <w:r w:rsidRPr="00E54788">
        <w:rPr>
          <w:sz w:val="24"/>
          <w:szCs w:val="24"/>
        </w:rPr>
        <w:t>иметь лицензии и сертификаты, документы подтверждающие вступление в СРО де</w:t>
      </w:r>
      <w:r w:rsidRPr="00E54788">
        <w:rPr>
          <w:sz w:val="24"/>
          <w:szCs w:val="24"/>
        </w:rPr>
        <w:t>й</w:t>
      </w:r>
      <w:r w:rsidRPr="00E54788">
        <w:rPr>
          <w:sz w:val="24"/>
          <w:szCs w:val="24"/>
        </w:rPr>
        <w:t>ствующие на территории Российской Федерации, необходимые для выполнения работ на весь срок действия договора;</w:t>
      </w:r>
    </w:p>
    <w:p w:rsidR="008F7555" w:rsidRPr="00E54788" w:rsidRDefault="008F7555" w:rsidP="00E54788">
      <w:pPr>
        <w:widowControl w:val="0"/>
        <w:tabs>
          <w:tab w:val="num" w:pos="0"/>
        </w:tabs>
        <w:ind w:firstLine="567"/>
        <w:jc w:val="both"/>
        <w:rPr>
          <w:sz w:val="24"/>
          <w:szCs w:val="24"/>
        </w:rPr>
      </w:pPr>
      <w:r w:rsidRPr="00E54788">
        <w:rPr>
          <w:sz w:val="24"/>
          <w:szCs w:val="24"/>
        </w:rPr>
        <w:t>обеспечить соответствие сметной документации</w:t>
      </w:r>
      <w:r>
        <w:rPr>
          <w:sz w:val="24"/>
          <w:szCs w:val="24"/>
        </w:rPr>
        <w:t xml:space="preserve"> (сметы прилагаемые в составе оферты)</w:t>
      </w:r>
      <w:r w:rsidRPr="00E54788">
        <w:rPr>
          <w:sz w:val="24"/>
          <w:szCs w:val="24"/>
        </w:rPr>
        <w:t xml:space="preserve"> требованиям системы ценообразования, принятой в ОАО «ТГК-1»;</w:t>
      </w:r>
    </w:p>
    <w:p w:rsidR="008F7555" w:rsidRDefault="008F7555" w:rsidP="00A400F3">
      <w:pPr>
        <w:widowControl w:val="0"/>
        <w:tabs>
          <w:tab w:val="num" w:pos="0"/>
        </w:tabs>
        <w:ind w:firstLine="567"/>
        <w:jc w:val="both"/>
        <w:rPr>
          <w:sz w:val="24"/>
          <w:szCs w:val="24"/>
        </w:rPr>
      </w:pPr>
      <w:r w:rsidRPr="00E54788">
        <w:rPr>
          <w:sz w:val="24"/>
          <w:szCs w:val="24"/>
        </w:rPr>
        <w:t xml:space="preserve">обеспечить </w:t>
      </w:r>
      <w:r>
        <w:rPr>
          <w:sz w:val="24"/>
          <w:szCs w:val="24"/>
        </w:rPr>
        <w:t xml:space="preserve">согласование с заказчиком </w:t>
      </w:r>
      <w:r w:rsidRPr="00E54788">
        <w:rPr>
          <w:sz w:val="24"/>
          <w:szCs w:val="24"/>
        </w:rPr>
        <w:t>применяемых материалов и изделий</w:t>
      </w:r>
      <w:r>
        <w:rPr>
          <w:sz w:val="24"/>
          <w:szCs w:val="24"/>
        </w:rPr>
        <w:t xml:space="preserve"> при прое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тировании, а также соблюдение</w:t>
      </w:r>
      <w:r w:rsidRPr="00E54788">
        <w:rPr>
          <w:sz w:val="24"/>
          <w:szCs w:val="24"/>
        </w:rPr>
        <w:t xml:space="preserve"> требовани</w:t>
      </w:r>
      <w:r>
        <w:rPr>
          <w:sz w:val="24"/>
          <w:szCs w:val="24"/>
        </w:rPr>
        <w:t>й</w:t>
      </w:r>
      <w:r w:rsidRPr="00E54788">
        <w:rPr>
          <w:sz w:val="24"/>
          <w:szCs w:val="24"/>
        </w:rPr>
        <w:t xml:space="preserve"> ГОСТ и ТУ и наличие сертификатов, удостов</w:t>
      </w:r>
      <w:r w:rsidRPr="00E54788">
        <w:rPr>
          <w:sz w:val="24"/>
          <w:szCs w:val="24"/>
        </w:rPr>
        <w:t>е</w:t>
      </w:r>
      <w:r>
        <w:rPr>
          <w:sz w:val="24"/>
          <w:szCs w:val="24"/>
        </w:rPr>
        <w:t xml:space="preserve">ряющих их </w:t>
      </w:r>
      <w:r w:rsidRPr="000047AC">
        <w:rPr>
          <w:sz w:val="24"/>
          <w:szCs w:val="24"/>
        </w:rPr>
        <w:t>качест</w:t>
      </w:r>
      <w:r>
        <w:rPr>
          <w:sz w:val="24"/>
          <w:szCs w:val="24"/>
        </w:rPr>
        <w:t>во.</w:t>
      </w:r>
    </w:p>
    <w:p w:rsidR="008F7555" w:rsidRPr="00845381" w:rsidRDefault="008F7555" w:rsidP="00A400F3">
      <w:pPr>
        <w:widowControl w:val="0"/>
        <w:tabs>
          <w:tab w:val="num" w:pos="0"/>
        </w:tabs>
        <w:ind w:firstLine="567"/>
        <w:jc w:val="both"/>
        <w:rPr>
          <w:sz w:val="16"/>
          <w:szCs w:val="16"/>
        </w:rPr>
      </w:pPr>
    </w:p>
    <w:p w:rsidR="008F7555" w:rsidRPr="00B82B6E" w:rsidRDefault="008F7555" w:rsidP="0048395A">
      <w:pPr>
        <w:ind w:left="71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</w:t>
      </w:r>
      <w:r w:rsidRPr="00B82B6E">
        <w:rPr>
          <w:b/>
          <w:bCs/>
          <w:sz w:val="24"/>
          <w:szCs w:val="24"/>
        </w:rPr>
        <w:t>Специальные требования:</w:t>
      </w:r>
    </w:p>
    <w:p w:rsidR="008F7555" w:rsidRPr="00B82B6E" w:rsidRDefault="008F7555" w:rsidP="000047AC">
      <w:pPr>
        <w:suppressAutoHyphens/>
        <w:ind w:left="720" w:firstLine="720"/>
        <w:jc w:val="both"/>
        <w:rPr>
          <w:sz w:val="24"/>
          <w:szCs w:val="24"/>
        </w:rPr>
      </w:pPr>
      <w:r w:rsidRPr="00B82B6E">
        <w:rPr>
          <w:sz w:val="24"/>
          <w:szCs w:val="24"/>
        </w:rPr>
        <w:t xml:space="preserve">располагать кадрами, обладающими соответствующей квалификацией для осуществления  ремонтных, пуско-наладочных работ, поставки оборудования и прочих работ и услуг по ремонту основных фондов электростанций </w:t>
      </w:r>
      <w:r w:rsidRPr="00B82B6E">
        <w:rPr>
          <w:sz w:val="24"/>
          <w:szCs w:val="24"/>
        </w:rPr>
        <w:lastRenderedPageBreak/>
        <w:t>(дипломированные производители работ с опытом работы не менее 3-х последних лет по указанному профилю, сварщики 5-6 разряда, слесари по ремонту электротехнического оборудования 4-6 разряда;</w:t>
      </w:r>
    </w:p>
    <w:p w:rsidR="008F7555" w:rsidRPr="00B82B6E" w:rsidRDefault="008F7555" w:rsidP="000047AC">
      <w:pPr>
        <w:suppressAutoHyphens/>
        <w:ind w:left="720" w:firstLine="295"/>
        <w:jc w:val="both"/>
        <w:rPr>
          <w:sz w:val="24"/>
          <w:szCs w:val="24"/>
        </w:rPr>
      </w:pPr>
      <w:r w:rsidRPr="00B82B6E">
        <w:rPr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8F7555" w:rsidRPr="00B82B6E" w:rsidRDefault="008F7555" w:rsidP="000047AC">
      <w:pPr>
        <w:suppressAutoHyphens/>
        <w:ind w:left="720" w:firstLine="295"/>
        <w:jc w:val="both"/>
        <w:rPr>
          <w:sz w:val="24"/>
          <w:szCs w:val="24"/>
        </w:rPr>
      </w:pPr>
      <w:r w:rsidRPr="00B82B6E">
        <w:rPr>
          <w:sz w:val="24"/>
          <w:szCs w:val="24"/>
        </w:rPr>
        <w:t>у персонала, осуществляющего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8F7555" w:rsidRPr="00B82B6E" w:rsidRDefault="008F7555" w:rsidP="000047AC">
      <w:pPr>
        <w:suppressAutoHyphens/>
        <w:ind w:left="720" w:firstLine="295"/>
        <w:jc w:val="both"/>
        <w:rPr>
          <w:sz w:val="24"/>
          <w:szCs w:val="24"/>
        </w:rPr>
      </w:pPr>
      <w:r w:rsidRPr="00B82B6E">
        <w:rPr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наряду;</w:t>
      </w:r>
    </w:p>
    <w:p w:rsidR="008F7555" w:rsidRPr="00B82B6E" w:rsidRDefault="008F7555" w:rsidP="000047AC">
      <w:pPr>
        <w:suppressAutoHyphens/>
        <w:ind w:left="720" w:firstLine="295"/>
        <w:jc w:val="both"/>
        <w:rPr>
          <w:sz w:val="24"/>
          <w:szCs w:val="24"/>
        </w:rPr>
      </w:pPr>
      <w:r w:rsidRPr="00B82B6E">
        <w:rPr>
          <w:sz w:val="24"/>
          <w:szCs w:val="24"/>
        </w:rPr>
        <w:t>иметь все необходимые для работы инструменты и специальные приспособления;</w:t>
      </w:r>
    </w:p>
    <w:p w:rsidR="008F7555" w:rsidRPr="00B82B6E" w:rsidRDefault="008F7555" w:rsidP="000047AC">
      <w:pPr>
        <w:suppressAutoHyphens/>
        <w:ind w:left="720" w:firstLine="295"/>
        <w:jc w:val="both"/>
        <w:rPr>
          <w:sz w:val="24"/>
          <w:szCs w:val="24"/>
        </w:rPr>
      </w:pPr>
      <w:r w:rsidRPr="00B82B6E">
        <w:rPr>
          <w:sz w:val="24"/>
          <w:szCs w:val="24"/>
        </w:rPr>
        <w:t>самостоятельно выполнять устройство лесов и подмостей;</w:t>
      </w:r>
    </w:p>
    <w:p w:rsidR="008F7555" w:rsidRPr="00B82B6E" w:rsidRDefault="008F7555" w:rsidP="000047AC">
      <w:pPr>
        <w:suppressAutoHyphens/>
        <w:ind w:left="720" w:firstLine="295"/>
        <w:jc w:val="both"/>
        <w:rPr>
          <w:sz w:val="24"/>
          <w:szCs w:val="24"/>
        </w:rPr>
      </w:pPr>
      <w:r w:rsidRPr="00B82B6E">
        <w:rPr>
          <w:sz w:val="24"/>
          <w:szCs w:val="24"/>
        </w:rPr>
        <w:t>самостоятельно выполнять погрузочно-разгрузочные и другие работы с применением специального автотранспорта;</w:t>
      </w:r>
    </w:p>
    <w:p w:rsidR="008F7555" w:rsidRPr="00B82B6E" w:rsidRDefault="008F7555" w:rsidP="000047AC">
      <w:pPr>
        <w:suppressAutoHyphens/>
        <w:ind w:left="720" w:firstLine="295"/>
        <w:jc w:val="both"/>
        <w:rPr>
          <w:sz w:val="24"/>
          <w:szCs w:val="24"/>
        </w:rPr>
      </w:pPr>
      <w:r w:rsidRPr="00B82B6E">
        <w:rPr>
          <w:sz w:val="24"/>
          <w:szCs w:val="24"/>
        </w:rPr>
        <w:t>самостоятельно выполнять транспортное обеспечение ремонтных работ: перевозку персонала, необходимых материалов, в том числе материалов со складов Заказчика, на объекты ремонта, вывоз и утилизация мусора, образовавшегося в ходе выполнения работ;</w:t>
      </w:r>
    </w:p>
    <w:p w:rsidR="008F7555" w:rsidRPr="00B82B6E" w:rsidRDefault="008F7555" w:rsidP="000047AC">
      <w:pPr>
        <w:suppressAutoHyphens/>
        <w:ind w:left="720" w:firstLine="295"/>
        <w:jc w:val="both"/>
        <w:rPr>
          <w:sz w:val="24"/>
          <w:szCs w:val="24"/>
        </w:rPr>
      </w:pPr>
      <w:r w:rsidRPr="00B82B6E">
        <w:rPr>
          <w:sz w:val="24"/>
          <w:szCs w:val="24"/>
        </w:rPr>
        <w:t>организовать своевременное оформление и ведение исполнительной документации, составление при необходимости ППР, актов на скрытые работы;</w:t>
      </w:r>
    </w:p>
    <w:p w:rsidR="008F7555" w:rsidRPr="00B82B6E" w:rsidRDefault="008F7555" w:rsidP="000047AC">
      <w:pPr>
        <w:suppressAutoHyphens/>
        <w:ind w:left="720" w:firstLine="295"/>
        <w:jc w:val="both"/>
        <w:rPr>
          <w:sz w:val="24"/>
          <w:szCs w:val="24"/>
        </w:rPr>
      </w:pPr>
      <w:r w:rsidRPr="00B82B6E">
        <w:rPr>
          <w:sz w:val="24"/>
          <w:szCs w:val="24"/>
        </w:rPr>
        <w:t>обеспечить выполнение работ в соответствии с согласованным графиком работ;</w:t>
      </w:r>
    </w:p>
    <w:p w:rsidR="008F7555" w:rsidRPr="00B82B6E" w:rsidRDefault="008F7555" w:rsidP="000047AC">
      <w:pPr>
        <w:suppressAutoHyphens/>
        <w:ind w:left="720" w:firstLine="295"/>
        <w:jc w:val="both"/>
        <w:rPr>
          <w:sz w:val="24"/>
          <w:szCs w:val="24"/>
        </w:rPr>
      </w:pPr>
      <w:r w:rsidRPr="00B82B6E">
        <w:rPr>
          <w:sz w:val="24"/>
          <w:szCs w:val="24"/>
        </w:rPr>
        <w:t>обязательное наличие у работников подрядной организации однотипной спецодежды с названием и логотипом организации - подрядчика при выполнении ра</w:t>
      </w:r>
      <w:r>
        <w:rPr>
          <w:sz w:val="24"/>
          <w:szCs w:val="24"/>
        </w:rPr>
        <w:t xml:space="preserve">бот на объектах </w:t>
      </w:r>
      <w:r w:rsidRPr="00B82B6E">
        <w:rPr>
          <w:sz w:val="24"/>
          <w:szCs w:val="24"/>
        </w:rPr>
        <w:t>ОАО «ТГК-1».</w:t>
      </w:r>
    </w:p>
    <w:p w:rsidR="008F7555" w:rsidRDefault="008F7555" w:rsidP="00A400F3">
      <w:pPr>
        <w:widowControl w:val="0"/>
        <w:tabs>
          <w:tab w:val="num" w:pos="0"/>
        </w:tabs>
        <w:ind w:firstLine="567"/>
        <w:jc w:val="both"/>
        <w:rPr>
          <w:sz w:val="24"/>
          <w:szCs w:val="24"/>
        </w:rPr>
      </w:pPr>
    </w:p>
    <w:p w:rsidR="008F7555" w:rsidRPr="00A400F3" w:rsidRDefault="008F7555" w:rsidP="00A400F3">
      <w:pPr>
        <w:widowControl w:val="0"/>
        <w:tabs>
          <w:tab w:val="num" w:pos="0"/>
        </w:tabs>
        <w:ind w:firstLine="567"/>
        <w:jc w:val="both"/>
        <w:rPr>
          <w:sz w:val="24"/>
          <w:szCs w:val="24"/>
        </w:rPr>
      </w:pPr>
    </w:p>
    <w:p w:rsidR="008F7555" w:rsidRPr="00987CD0" w:rsidRDefault="008F7555" w:rsidP="00987CD0">
      <w:pPr>
        <w:widowControl w:val="0"/>
        <w:ind w:left="720"/>
        <w:jc w:val="center"/>
        <w:rPr>
          <w:b/>
          <w:sz w:val="24"/>
          <w:szCs w:val="24"/>
        </w:rPr>
      </w:pPr>
      <w:r w:rsidRPr="00987CD0">
        <w:rPr>
          <w:b/>
          <w:sz w:val="24"/>
          <w:szCs w:val="24"/>
        </w:rPr>
        <w:t xml:space="preserve">2. Требования к составу </w:t>
      </w:r>
      <w:r>
        <w:rPr>
          <w:b/>
          <w:sz w:val="24"/>
          <w:szCs w:val="24"/>
        </w:rPr>
        <w:t xml:space="preserve">готовой </w:t>
      </w:r>
      <w:r w:rsidRPr="00987CD0">
        <w:rPr>
          <w:b/>
          <w:sz w:val="24"/>
          <w:szCs w:val="24"/>
        </w:rPr>
        <w:t>документации</w:t>
      </w:r>
    </w:p>
    <w:p w:rsidR="008F7555" w:rsidRPr="00B0408E" w:rsidRDefault="008F7555" w:rsidP="00B0408E">
      <w:pPr>
        <w:widowControl w:val="0"/>
        <w:jc w:val="both"/>
        <w:rPr>
          <w:b/>
          <w:bCs/>
          <w:iCs/>
          <w:sz w:val="24"/>
          <w:szCs w:val="24"/>
        </w:rPr>
      </w:pPr>
    </w:p>
    <w:p w:rsidR="008F7555" w:rsidRPr="0017307E" w:rsidRDefault="008F7555" w:rsidP="0017307E">
      <w:pPr>
        <w:widowControl w:val="0"/>
        <w:tabs>
          <w:tab w:val="num" w:pos="0"/>
        </w:tabs>
        <w:ind w:firstLine="567"/>
        <w:jc w:val="both"/>
        <w:rPr>
          <w:sz w:val="24"/>
          <w:szCs w:val="24"/>
        </w:rPr>
      </w:pPr>
      <w:r w:rsidRPr="0017307E">
        <w:rPr>
          <w:sz w:val="24"/>
          <w:szCs w:val="24"/>
        </w:rPr>
        <w:t>Все проектные решения должны быть согласованы с Заказчиком.</w:t>
      </w:r>
    </w:p>
    <w:p w:rsidR="008F7555" w:rsidRPr="0017307E" w:rsidRDefault="008F7555" w:rsidP="0017307E">
      <w:pPr>
        <w:widowControl w:val="0"/>
        <w:tabs>
          <w:tab w:val="num" w:pos="0"/>
        </w:tabs>
        <w:ind w:firstLine="567"/>
        <w:jc w:val="both"/>
        <w:rPr>
          <w:sz w:val="24"/>
          <w:szCs w:val="24"/>
        </w:rPr>
      </w:pPr>
      <w:r w:rsidRPr="0017307E">
        <w:rPr>
          <w:sz w:val="24"/>
          <w:szCs w:val="24"/>
        </w:rPr>
        <w:t>Выполнить разработку ПСД (проектно-сметной документации)</w:t>
      </w:r>
      <w:r>
        <w:rPr>
          <w:sz w:val="24"/>
          <w:szCs w:val="24"/>
        </w:rPr>
        <w:t xml:space="preserve"> и рабочей документ</w:t>
      </w:r>
      <w:r>
        <w:rPr>
          <w:sz w:val="24"/>
          <w:szCs w:val="24"/>
        </w:rPr>
        <w:t>а</w:t>
      </w:r>
      <w:r>
        <w:rPr>
          <w:sz w:val="24"/>
          <w:szCs w:val="24"/>
        </w:rPr>
        <w:t>ции</w:t>
      </w:r>
      <w:r w:rsidRPr="0017307E">
        <w:rPr>
          <w:sz w:val="24"/>
          <w:szCs w:val="24"/>
        </w:rPr>
        <w:t xml:space="preserve"> в соответствии с «</w:t>
      </w:r>
      <w:r>
        <w:rPr>
          <w:sz w:val="24"/>
          <w:szCs w:val="24"/>
        </w:rPr>
        <w:t>Положением о составе разделов проектной документации и требов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ниях к их содержанию» утвержденного постановлением правительства РФ №87 от 16.02.2008г. </w:t>
      </w:r>
      <w:r w:rsidRPr="0017307E">
        <w:rPr>
          <w:sz w:val="24"/>
          <w:szCs w:val="24"/>
        </w:rPr>
        <w:t xml:space="preserve">В составе работ и  ПСД должны быть </w:t>
      </w:r>
      <w:r>
        <w:rPr>
          <w:sz w:val="24"/>
          <w:szCs w:val="24"/>
        </w:rPr>
        <w:t xml:space="preserve">обязательно включены </w:t>
      </w:r>
      <w:r w:rsidRPr="0017307E">
        <w:rPr>
          <w:sz w:val="24"/>
          <w:szCs w:val="24"/>
        </w:rPr>
        <w:t xml:space="preserve">пусконаладочные работы по монтируемому оборудованию. </w:t>
      </w:r>
    </w:p>
    <w:p w:rsidR="008F7555" w:rsidRPr="0017307E" w:rsidRDefault="008F7555" w:rsidP="0017307E">
      <w:pPr>
        <w:widowControl w:val="0"/>
        <w:tabs>
          <w:tab w:val="num" w:pos="0"/>
        </w:tabs>
        <w:ind w:firstLine="567"/>
        <w:jc w:val="both"/>
        <w:rPr>
          <w:sz w:val="24"/>
          <w:szCs w:val="24"/>
        </w:rPr>
      </w:pPr>
      <w:r w:rsidRPr="0017307E">
        <w:rPr>
          <w:sz w:val="24"/>
          <w:szCs w:val="24"/>
        </w:rPr>
        <w:t>При выполнении проектной, рабочей и другой технической документации, следует р</w:t>
      </w:r>
      <w:r w:rsidRPr="0017307E">
        <w:rPr>
          <w:sz w:val="24"/>
          <w:szCs w:val="24"/>
        </w:rPr>
        <w:t>у</w:t>
      </w:r>
      <w:r w:rsidRPr="0017307E">
        <w:rPr>
          <w:sz w:val="24"/>
          <w:szCs w:val="24"/>
        </w:rPr>
        <w:t>ководствоваться требованиями стандартов СПДС, а также стандартов единой системы ко</w:t>
      </w:r>
      <w:r w:rsidRPr="0017307E">
        <w:rPr>
          <w:sz w:val="24"/>
          <w:szCs w:val="24"/>
        </w:rPr>
        <w:t>н</w:t>
      </w:r>
      <w:r w:rsidRPr="0017307E">
        <w:rPr>
          <w:sz w:val="24"/>
          <w:szCs w:val="24"/>
        </w:rPr>
        <w:t>структорской документации (ЕСКД)</w:t>
      </w:r>
      <w:r>
        <w:rPr>
          <w:sz w:val="24"/>
          <w:szCs w:val="24"/>
        </w:rPr>
        <w:t>.</w:t>
      </w:r>
      <w:r w:rsidRPr="0017307E">
        <w:rPr>
          <w:sz w:val="24"/>
          <w:szCs w:val="24"/>
        </w:rPr>
        <w:t xml:space="preserve"> </w:t>
      </w:r>
    </w:p>
    <w:p w:rsidR="008F7555" w:rsidRPr="0017307E" w:rsidRDefault="008F7555" w:rsidP="0017307E">
      <w:pPr>
        <w:widowControl w:val="0"/>
        <w:tabs>
          <w:tab w:val="num" w:pos="0"/>
        </w:tabs>
        <w:ind w:firstLine="567"/>
        <w:jc w:val="both"/>
        <w:rPr>
          <w:sz w:val="24"/>
          <w:szCs w:val="24"/>
        </w:rPr>
      </w:pPr>
      <w:r w:rsidRPr="0017307E">
        <w:rPr>
          <w:sz w:val="24"/>
          <w:szCs w:val="24"/>
        </w:rPr>
        <w:t>Сметный расчет выполнить с применением ТЕРм-2001 Республики Карелия. Осущ</w:t>
      </w:r>
      <w:r w:rsidRPr="0017307E">
        <w:rPr>
          <w:sz w:val="24"/>
          <w:szCs w:val="24"/>
        </w:rPr>
        <w:t>е</w:t>
      </w:r>
      <w:r w:rsidRPr="0017307E">
        <w:rPr>
          <w:sz w:val="24"/>
          <w:szCs w:val="24"/>
        </w:rPr>
        <w:t>ствить проверку сметного расчета стоимости работ в ООО “Региональный центр по ценоо</w:t>
      </w:r>
      <w:r w:rsidRPr="0017307E">
        <w:rPr>
          <w:sz w:val="24"/>
          <w:szCs w:val="24"/>
        </w:rPr>
        <w:t>б</w:t>
      </w:r>
      <w:r w:rsidRPr="0017307E">
        <w:rPr>
          <w:sz w:val="24"/>
          <w:szCs w:val="24"/>
        </w:rPr>
        <w:t xml:space="preserve">разованию в строительстве РК” с получением </w:t>
      </w:r>
      <w:r w:rsidR="00845381">
        <w:rPr>
          <w:sz w:val="24"/>
          <w:szCs w:val="24"/>
        </w:rPr>
        <w:t xml:space="preserve">положительного </w:t>
      </w:r>
      <w:r w:rsidRPr="0017307E">
        <w:rPr>
          <w:sz w:val="24"/>
          <w:szCs w:val="24"/>
        </w:rPr>
        <w:t>заключения.</w:t>
      </w:r>
    </w:p>
    <w:p w:rsidR="008F7555" w:rsidRDefault="008F7555" w:rsidP="00B0408E">
      <w:pPr>
        <w:widowControl w:val="0"/>
        <w:tabs>
          <w:tab w:val="num" w:pos="0"/>
        </w:tabs>
        <w:ind w:firstLine="567"/>
        <w:jc w:val="both"/>
        <w:rPr>
          <w:sz w:val="24"/>
          <w:szCs w:val="24"/>
        </w:rPr>
      </w:pPr>
      <w:r w:rsidRPr="00B0408E">
        <w:rPr>
          <w:sz w:val="24"/>
          <w:szCs w:val="24"/>
        </w:rPr>
        <w:t xml:space="preserve">Подрядчик предоставляет заказчику проектную документацию на бумажном носителе в </w:t>
      </w:r>
      <w:r>
        <w:rPr>
          <w:sz w:val="24"/>
          <w:szCs w:val="24"/>
        </w:rPr>
        <w:t>3</w:t>
      </w:r>
      <w:r w:rsidRPr="00B0408E">
        <w:rPr>
          <w:sz w:val="24"/>
          <w:szCs w:val="24"/>
        </w:rPr>
        <w:t xml:space="preserve">-х экземплярах и в электронном виде на CD в </w:t>
      </w:r>
      <w:r>
        <w:rPr>
          <w:sz w:val="24"/>
          <w:szCs w:val="24"/>
        </w:rPr>
        <w:t>1</w:t>
      </w:r>
      <w:r w:rsidRPr="00B0408E">
        <w:rPr>
          <w:sz w:val="24"/>
          <w:szCs w:val="24"/>
        </w:rPr>
        <w:t xml:space="preserve"> экземпляр</w:t>
      </w:r>
      <w:r>
        <w:rPr>
          <w:sz w:val="24"/>
          <w:szCs w:val="24"/>
        </w:rPr>
        <w:t>е</w:t>
      </w:r>
      <w:r w:rsidRPr="00B0408E">
        <w:rPr>
          <w:sz w:val="24"/>
          <w:szCs w:val="24"/>
        </w:rPr>
        <w:t>, чертежи в формате-dwt.</w:t>
      </w:r>
    </w:p>
    <w:p w:rsidR="008F7555" w:rsidRPr="0048395A" w:rsidRDefault="008F7555" w:rsidP="0099066E">
      <w:pPr>
        <w:widowControl w:val="0"/>
        <w:tabs>
          <w:tab w:val="num" w:pos="0"/>
        </w:tabs>
        <w:ind w:firstLine="567"/>
        <w:jc w:val="both"/>
        <w:rPr>
          <w:sz w:val="24"/>
          <w:szCs w:val="24"/>
        </w:rPr>
      </w:pPr>
      <w:r w:rsidRPr="0048395A">
        <w:rPr>
          <w:sz w:val="24"/>
          <w:szCs w:val="24"/>
        </w:rPr>
        <w:t>По окончанию СМР и ПНР подрядчик предоставляет заказчику документы предусмо</w:t>
      </w:r>
      <w:r w:rsidRPr="0048395A">
        <w:rPr>
          <w:sz w:val="24"/>
          <w:szCs w:val="24"/>
        </w:rPr>
        <w:t>т</w:t>
      </w:r>
      <w:r w:rsidRPr="0048395A">
        <w:rPr>
          <w:sz w:val="24"/>
          <w:szCs w:val="24"/>
        </w:rPr>
        <w:t>ренные СНиП 3.05.06, СНиП 3.01.04-87, СНиП 3.01.01-85:</w:t>
      </w:r>
    </w:p>
    <w:p w:rsidR="008F7555" w:rsidRPr="0048395A" w:rsidRDefault="008F7555" w:rsidP="0099066E">
      <w:pPr>
        <w:widowControl w:val="0"/>
        <w:ind w:left="851" w:hanging="284"/>
        <w:jc w:val="both"/>
        <w:rPr>
          <w:sz w:val="24"/>
          <w:szCs w:val="24"/>
        </w:rPr>
      </w:pPr>
      <w:r w:rsidRPr="0048395A">
        <w:rPr>
          <w:sz w:val="24"/>
          <w:szCs w:val="24"/>
        </w:rPr>
        <w:t>Акт сдачи-приемки электромонтажных работ.</w:t>
      </w:r>
    </w:p>
    <w:p w:rsidR="008F7555" w:rsidRPr="0048395A" w:rsidRDefault="008F7555" w:rsidP="0099066E">
      <w:pPr>
        <w:widowControl w:val="0"/>
        <w:ind w:left="851" w:hanging="284"/>
        <w:jc w:val="both"/>
        <w:rPr>
          <w:sz w:val="24"/>
          <w:szCs w:val="24"/>
        </w:rPr>
      </w:pPr>
      <w:r w:rsidRPr="0048395A">
        <w:rPr>
          <w:sz w:val="24"/>
          <w:szCs w:val="24"/>
        </w:rPr>
        <w:t>Ведомость смонтированного оборудования.</w:t>
      </w:r>
    </w:p>
    <w:p w:rsidR="008F7555" w:rsidRPr="0048395A" w:rsidRDefault="008F7555" w:rsidP="0099066E">
      <w:pPr>
        <w:widowControl w:val="0"/>
        <w:ind w:left="851" w:hanging="284"/>
        <w:jc w:val="both"/>
        <w:rPr>
          <w:sz w:val="24"/>
          <w:szCs w:val="24"/>
        </w:rPr>
      </w:pPr>
      <w:r w:rsidRPr="0048395A">
        <w:rPr>
          <w:sz w:val="24"/>
          <w:szCs w:val="24"/>
        </w:rPr>
        <w:lastRenderedPageBreak/>
        <w:t>Протокол осмотра и проверки смонтированного электрооборудования распределител</w:t>
      </w:r>
      <w:r w:rsidRPr="0048395A">
        <w:rPr>
          <w:sz w:val="24"/>
          <w:szCs w:val="24"/>
        </w:rPr>
        <w:t>ь</w:t>
      </w:r>
      <w:r w:rsidRPr="0048395A">
        <w:rPr>
          <w:sz w:val="24"/>
          <w:szCs w:val="24"/>
        </w:rPr>
        <w:t xml:space="preserve">ных устройств </w:t>
      </w:r>
    </w:p>
    <w:p w:rsidR="008F7555" w:rsidRPr="0048395A" w:rsidRDefault="008F7555" w:rsidP="0099066E">
      <w:pPr>
        <w:widowControl w:val="0"/>
        <w:ind w:left="851" w:hanging="284"/>
        <w:jc w:val="both"/>
        <w:rPr>
          <w:sz w:val="24"/>
          <w:szCs w:val="24"/>
        </w:rPr>
      </w:pPr>
      <w:r w:rsidRPr="0048395A">
        <w:rPr>
          <w:sz w:val="24"/>
          <w:szCs w:val="24"/>
        </w:rPr>
        <w:t>Акт на скрытые работы системы заземления, уравнивания потенциалов.</w:t>
      </w:r>
    </w:p>
    <w:p w:rsidR="008F7555" w:rsidRPr="0048395A" w:rsidRDefault="008F7555" w:rsidP="0099066E">
      <w:pPr>
        <w:widowControl w:val="0"/>
        <w:ind w:left="851" w:hanging="284"/>
        <w:jc w:val="both"/>
        <w:rPr>
          <w:sz w:val="24"/>
          <w:szCs w:val="24"/>
        </w:rPr>
      </w:pPr>
      <w:r w:rsidRPr="0048395A">
        <w:rPr>
          <w:sz w:val="24"/>
          <w:szCs w:val="24"/>
        </w:rPr>
        <w:t>Акт на скрытые работы предусмотренные проектом.</w:t>
      </w:r>
    </w:p>
    <w:p w:rsidR="008F7555" w:rsidRPr="0048395A" w:rsidRDefault="008F7555" w:rsidP="0099066E">
      <w:pPr>
        <w:widowControl w:val="0"/>
        <w:ind w:left="851" w:hanging="284"/>
        <w:jc w:val="both"/>
        <w:rPr>
          <w:sz w:val="24"/>
          <w:szCs w:val="24"/>
        </w:rPr>
      </w:pPr>
      <w:r w:rsidRPr="0048395A">
        <w:rPr>
          <w:sz w:val="24"/>
          <w:szCs w:val="24"/>
        </w:rPr>
        <w:t>Акт на скрытые работы по прокладке кабелей.</w:t>
      </w:r>
    </w:p>
    <w:p w:rsidR="008F7555" w:rsidRPr="0048395A" w:rsidRDefault="008F7555" w:rsidP="0099066E">
      <w:pPr>
        <w:widowControl w:val="0"/>
        <w:ind w:left="851" w:hanging="284"/>
        <w:jc w:val="both"/>
        <w:rPr>
          <w:sz w:val="24"/>
          <w:szCs w:val="24"/>
        </w:rPr>
      </w:pPr>
      <w:r w:rsidRPr="0048395A">
        <w:rPr>
          <w:sz w:val="24"/>
          <w:szCs w:val="24"/>
        </w:rPr>
        <w:t>Акт опробования смонтированного эл. освещения на световой эффект.</w:t>
      </w:r>
    </w:p>
    <w:p w:rsidR="008F7555" w:rsidRPr="0048395A" w:rsidRDefault="008F7555" w:rsidP="0099066E">
      <w:pPr>
        <w:widowControl w:val="0"/>
        <w:ind w:left="851" w:hanging="284"/>
        <w:jc w:val="both"/>
        <w:rPr>
          <w:sz w:val="24"/>
          <w:szCs w:val="24"/>
        </w:rPr>
      </w:pPr>
      <w:r w:rsidRPr="0048395A">
        <w:rPr>
          <w:sz w:val="24"/>
          <w:szCs w:val="24"/>
        </w:rPr>
        <w:t>Акт приемки траншей, каналов, туннелей и блоков под монтаж кабелей.</w:t>
      </w:r>
    </w:p>
    <w:p w:rsidR="008F7555" w:rsidRPr="0048395A" w:rsidRDefault="008F7555" w:rsidP="0099066E">
      <w:pPr>
        <w:widowControl w:val="0"/>
        <w:ind w:left="851" w:hanging="284"/>
        <w:jc w:val="both"/>
        <w:rPr>
          <w:sz w:val="24"/>
          <w:szCs w:val="24"/>
        </w:rPr>
      </w:pPr>
      <w:r w:rsidRPr="0048395A">
        <w:rPr>
          <w:sz w:val="24"/>
          <w:szCs w:val="24"/>
        </w:rPr>
        <w:t>Акт осмотра кабельной канализации в траншеях и каналах перед закрытием.</w:t>
      </w:r>
    </w:p>
    <w:p w:rsidR="008F7555" w:rsidRPr="0048395A" w:rsidRDefault="008F7555" w:rsidP="0099066E">
      <w:pPr>
        <w:widowControl w:val="0"/>
        <w:ind w:left="851" w:hanging="284"/>
        <w:jc w:val="both"/>
        <w:rPr>
          <w:sz w:val="24"/>
          <w:szCs w:val="24"/>
        </w:rPr>
      </w:pPr>
      <w:r w:rsidRPr="0048395A">
        <w:rPr>
          <w:sz w:val="24"/>
          <w:szCs w:val="24"/>
        </w:rPr>
        <w:t>Журнал прокладки кабелей.</w:t>
      </w:r>
    </w:p>
    <w:p w:rsidR="008F7555" w:rsidRPr="0048395A" w:rsidRDefault="008F7555" w:rsidP="0099066E">
      <w:pPr>
        <w:widowControl w:val="0"/>
        <w:ind w:left="851" w:hanging="284"/>
        <w:jc w:val="both"/>
        <w:rPr>
          <w:sz w:val="24"/>
          <w:szCs w:val="24"/>
        </w:rPr>
      </w:pPr>
      <w:r w:rsidRPr="0048395A">
        <w:rPr>
          <w:sz w:val="24"/>
          <w:szCs w:val="24"/>
        </w:rPr>
        <w:t>Исполнительная схема прокладки кабелей.</w:t>
      </w:r>
    </w:p>
    <w:p w:rsidR="008F7555" w:rsidRPr="0048395A" w:rsidRDefault="008F7555" w:rsidP="0099066E">
      <w:pPr>
        <w:widowControl w:val="0"/>
        <w:ind w:left="851" w:hanging="284"/>
        <w:jc w:val="both"/>
        <w:rPr>
          <w:sz w:val="24"/>
          <w:szCs w:val="24"/>
        </w:rPr>
      </w:pPr>
      <w:r w:rsidRPr="0048395A">
        <w:rPr>
          <w:sz w:val="24"/>
          <w:szCs w:val="24"/>
        </w:rPr>
        <w:t>Акты, протоколы лабораторных испытаний</w:t>
      </w:r>
    </w:p>
    <w:p w:rsidR="008F7555" w:rsidRPr="0048395A" w:rsidRDefault="008F7555" w:rsidP="0099066E">
      <w:pPr>
        <w:widowControl w:val="0"/>
        <w:ind w:left="851" w:hanging="284"/>
        <w:jc w:val="both"/>
        <w:rPr>
          <w:sz w:val="24"/>
          <w:szCs w:val="24"/>
        </w:rPr>
      </w:pPr>
      <w:r w:rsidRPr="0048395A">
        <w:rPr>
          <w:sz w:val="24"/>
          <w:szCs w:val="24"/>
        </w:rPr>
        <w:t>Протокол проверки целости цепи заземления.</w:t>
      </w:r>
    </w:p>
    <w:p w:rsidR="008F7555" w:rsidRPr="0048395A" w:rsidRDefault="008F7555" w:rsidP="0099066E">
      <w:pPr>
        <w:widowControl w:val="0"/>
        <w:ind w:left="851" w:hanging="284"/>
        <w:jc w:val="both"/>
        <w:rPr>
          <w:sz w:val="24"/>
          <w:szCs w:val="24"/>
        </w:rPr>
      </w:pPr>
      <w:r w:rsidRPr="0048395A">
        <w:rPr>
          <w:sz w:val="24"/>
          <w:szCs w:val="24"/>
        </w:rPr>
        <w:t>Протокол измерения сопротивления изоляции.</w:t>
      </w:r>
    </w:p>
    <w:p w:rsidR="008F7555" w:rsidRPr="0048395A" w:rsidRDefault="008F7555" w:rsidP="0099066E">
      <w:pPr>
        <w:widowControl w:val="0"/>
        <w:ind w:left="851" w:hanging="284"/>
        <w:jc w:val="both"/>
        <w:rPr>
          <w:sz w:val="24"/>
          <w:szCs w:val="24"/>
        </w:rPr>
      </w:pPr>
      <w:r w:rsidRPr="0048395A">
        <w:rPr>
          <w:sz w:val="24"/>
          <w:szCs w:val="24"/>
        </w:rPr>
        <w:t>Протокол фазировки.</w:t>
      </w:r>
    </w:p>
    <w:p w:rsidR="008F7555" w:rsidRPr="0048395A" w:rsidRDefault="008F7555" w:rsidP="0099066E">
      <w:pPr>
        <w:widowControl w:val="0"/>
        <w:ind w:left="851" w:hanging="284"/>
        <w:jc w:val="both"/>
        <w:rPr>
          <w:sz w:val="24"/>
          <w:szCs w:val="24"/>
        </w:rPr>
      </w:pPr>
      <w:r w:rsidRPr="0048395A">
        <w:rPr>
          <w:sz w:val="24"/>
          <w:szCs w:val="24"/>
        </w:rPr>
        <w:t>Протокол осмотра и испытания кабелей на барабане.</w:t>
      </w:r>
    </w:p>
    <w:p w:rsidR="008F7555" w:rsidRPr="0099066E" w:rsidRDefault="008F7555" w:rsidP="0099066E">
      <w:pPr>
        <w:widowControl w:val="0"/>
        <w:ind w:left="851" w:hanging="284"/>
        <w:jc w:val="both"/>
        <w:rPr>
          <w:sz w:val="24"/>
          <w:szCs w:val="24"/>
        </w:rPr>
      </w:pPr>
      <w:r w:rsidRPr="0048395A">
        <w:rPr>
          <w:sz w:val="24"/>
          <w:szCs w:val="24"/>
        </w:rPr>
        <w:t>Протокол петли “фаза-ноль”. и пр.</w:t>
      </w:r>
    </w:p>
    <w:p w:rsidR="008F7555" w:rsidRDefault="008F7555" w:rsidP="005D096C">
      <w:pPr>
        <w:ind w:firstLine="360"/>
        <w:jc w:val="both"/>
        <w:rPr>
          <w:color w:val="FF0000"/>
        </w:rPr>
      </w:pPr>
    </w:p>
    <w:p w:rsidR="008F7555" w:rsidRPr="00B0408E" w:rsidRDefault="008F7555" w:rsidP="00B0408E">
      <w:pPr>
        <w:widowControl w:val="0"/>
        <w:ind w:left="720"/>
        <w:jc w:val="center"/>
        <w:rPr>
          <w:b/>
          <w:sz w:val="24"/>
          <w:szCs w:val="24"/>
        </w:rPr>
      </w:pPr>
      <w:bookmarkStart w:id="6" w:name="_Toc152476596"/>
      <w:r>
        <w:rPr>
          <w:b/>
          <w:sz w:val="24"/>
          <w:szCs w:val="24"/>
        </w:rPr>
        <w:t xml:space="preserve">3. </w:t>
      </w:r>
      <w:r w:rsidRPr="00B0408E">
        <w:rPr>
          <w:b/>
          <w:sz w:val="24"/>
          <w:szCs w:val="24"/>
        </w:rPr>
        <w:t xml:space="preserve">Особое требование к документам на виды деятельности, </w:t>
      </w:r>
    </w:p>
    <w:p w:rsidR="008F7555" w:rsidRPr="00B0408E" w:rsidRDefault="008F7555" w:rsidP="00B0408E">
      <w:pPr>
        <w:widowControl w:val="0"/>
        <w:ind w:left="720"/>
        <w:jc w:val="center"/>
        <w:rPr>
          <w:b/>
          <w:sz w:val="24"/>
          <w:szCs w:val="24"/>
        </w:rPr>
      </w:pPr>
      <w:r w:rsidRPr="00B0408E">
        <w:rPr>
          <w:b/>
          <w:sz w:val="24"/>
          <w:szCs w:val="24"/>
        </w:rPr>
        <w:t>связанные с выполнением договора.</w:t>
      </w:r>
    </w:p>
    <w:p w:rsidR="008F7555" w:rsidRPr="00F00684" w:rsidRDefault="008F7555" w:rsidP="00B0408E">
      <w:pPr>
        <w:widowControl w:val="0"/>
        <w:ind w:left="720"/>
        <w:jc w:val="both"/>
        <w:rPr>
          <w:sz w:val="16"/>
          <w:szCs w:val="16"/>
        </w:rPr>
      </w:pPr>
    </w:p>
    <w:bookmarkEnd w:id="6"/>
    <w:p w:rsidR="008F7555" w:rsidRPr="003E61D1" w:rsidRDefault="008F7555" w:rsidP="003E61D1">
      <w:pPr>
        <w:widowControl w:val="0"/>
        <w:ind w:firstLine="720"/>
        <w:jc w:val="both"/>
        <w:rPr>
          <w:sz w:val="24"/>
          <w:szCs w:val="24"/>
        </w:rPr>
      </w:pPr>
      <w:r w:rsidRPr="003E61D1">
        <w:rPr>
          <w:sz w:val="24"/>
          <w:szCs w:val="24"/>
        </w:rPr>
        <w:t>Участник открытого запроса предложений должен иметь свидетельство о допуске к выполнению работ, которые оказывают влияние на безопасность объектов капитального строительства, выданное саморегулируемой организацией, документы, необходимые для в</w:t>
      </w:r>
      <w:r w:rsidRPr="003E61D1">
        <w:rPr>
          <w:sz w:val="24"/>
          <w:szCs w:val="24"/>
        </w:rPr>
        <w:t>ы</w:t>
      </w:r>
      <w:r w:rsidRPr="003E61D1">
        <w:rPr>
          <w:sz w:val="24"/>
          <w:szCs w:val="24"/>
        </w:rPr>
        <w:t>полнения работ на весь срок договора.</w:t>
      </w:r>
    </w:p>
    <w:p w:rsidR="008F7555" w:rsidRPr="003E61D1" w:rsidRDefault="008F7555" w:rsidP="003E61D1">
      <w:pPr>
        <w:widowControl w:val="0"/>
        <w:ind w:firstLine="720"/>
        <w:jc w:val="both"/>
        <w:rPr>
          <w:b/>
          <w:sz w:val="24"/>
          <w:szCs w:val="24"/>
        </w:rPr>
      </w:pPr>
      <w:r w:rsidRPr="003E61D1">
        <w:rPr>
          <w:b/>
          <w:sz w:val="24"/>
          <w:szCs w:val="24"/>
        </w:rPr>
        <w:t>Подрядчик должен иметь разрешение на осуществление нижеследующих видов  деятельности с отметкой о допуске к видам работ на технически сложном объекте (в соответствии со ст.48.1 Градостроительного кодекса РФ) указанном в приложении к  свидетельству СРО:</w:t>
      </w:r>
    </w:p>
    <w:p w:rsidR="008F7555" w:rsidRPr="00FB003D" w:rsidRDefault="008F7555" w:rsidP="003E61D1">
      <w:pPr>
        <w:widowControl w:val="0"/>
        <w:ind w:firstLine="720"/>
        <w:jc w:val="both"/>
        <w:rPr>
          <w:sz w:val="24"/>
          <w:szCs w:val="24"/>
          <w:u w:val="single"/>
        </w:rPr>
      </w:pPr>
      <w:r w:rsidRPr="00FB003D">
        <w:rPr>
          <w:sz w:val="24"/>
          <w:szCs w:val="24"/>
          <w:u w:val="single"/>
        </w:rPr>
        <w:t>Подготовка проектной документации.</w:t>
      </w:r>
    </w:p>
    <w:p w:rsidR="005A0554" w:rsidRDefault="00845381" w:rsidP="00AF232D">
      <w:pPr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4. Работы по подготовке сведений о внутреннем инженерном оборудовании, внутре</w:t>
      </w:r>
      <w:r>
        <w:rPr>
          <w:sz w:val="24"/>
          <w:szCs w:val="24"/>
        </w:rPr>
        <w:t>н</w:t>
      </w:r>
      <w:r>
        <w:rPr>
          <w:sz w:val="24"/>
          <w:szCs w:val="24"/>
        </w:rPr>
        <w:t>них сетях</w:t>
      </w:r>
      <w:r w:rsidR="005A0554">
        <w:rPr>
          <w:sz w:val="24"/>
          <w:szCs w:val="24"/>
        </w:rPr>
        <w:t xml:space="preserve"> инженерно-технического обеспечения, о перечне инженерно-технических мер</w:t>
      </w:r>
      <w:r w:rsidR="005A0554">
        <w:rPr>
          <w:sz w:val="24"/>
          <w:szCs w:val="24"/>
        </w:rPr>
        <w:t>о</w:t>
      </w:r>
      <w:r w:rsidR="005A0554">
        <w:rPr>
          <w:sz w:val="24"/>
          <w:szCs w:val="24"/>
        </w:rPr>
        <w:t>приятий:</w:t>
      </w:r>
    </w:p>
    <w:p w:rsidR="008F7555" w:rsidRPr="0048395A" w:rsidRDefault="008F7555" w:rsidP="00AF232D">
      <w:pPr>
        <w:widowControl w:val="0"/>
        <w:ind w:firstLine="720"/>
        <w:jc w:val="both"/>
        <w:rPr>
          <w:sz w:val="24"/>
          <w:szCs w:val="24"/>
        </w:rPr>
      </w:pPr>
      <w:r w:rsidRPr="0048395A">
        <w:rPr>
          <w:sz w:val="24"/>
          <w:szCs w:val="24"/>
        </w:rPr>
        <w:t xml:space="preserve">4.3. Работы по подготовке проектов внутренних систем электроснабжения* </w:t>
      </w:r>
    </w:p>
    <w:p w:rsidR="00574B8C" w:rsidRDefault="00574B8C" w:rsidP="00AF232D">
      <w:pPr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5. Работы по подготовке сведений о наружных сетях инженерно-технического обе</w:t>
      </w:r>
      <w:r>
        <w:rPr>
          <w:sz w:val="24"/>
          <w:szCs w:val="24"/>
        </w:rPr>
        <w:t>с</w:t>
      </w:r>
      <w:r>
        <w:rPr>
          <w:sz w:val="24"/>
          <w:szCs w:val="24"/>
        </w:rPr>
        <w:t>печения, о перечне инженерно-технических мероприятий:</w:t>
      </w:r>
    </w:p>
    <w:p w:rsidR="008F7555" w:rsidRPr="0048395A" w:rsidRDefault="008F7555" w:rsidP="00AF232D">
      <w:pPr>
        <w:widowControl w:val="0"/>
        <w:ind w:firstLine="720"/>
        <w:jc w:val="both"/>
        <w:rPr>
          <w:sz w:val="24"/>
          <w:szCs w:val="24"/>
        </w:rPr>
      </w:pPr>
      <w:r w:rsidRPr="0048395A">
        <w:rPr>
          <w:sz w:val="24"/>
          <w:szCs w:val="24"/>
        </w:rPr>
        <w:t xml:space="preserve">5.3. Работы по подготовке проектов наружных сетей электроснабжения до 35 кВ включительно и их сооружений </w:t>
      </w:r>
    </w:p>
    <w:p w:rsidR="008F7555" w:rsidRPr="0048395A" w:rsidRDefault="008F7555" w:rsidP="00FB003D">
      <w:pPr>
        <w:widowControl w:val="0"/>
        <w:ind w:firstLine="720"/>
        <w:jc w:val="both"/>
        <w:rPr>
          <w:sz w:val="24"/>
          <w:szCs w:val="24"/>
          <w:u w:val="single"/>
        </w:rPr>
      </w:pPr>
      <w:r w:rsidRPr="0048395A">
        <w:rPr>
          <w:sz w:val="24"/>
          <w:szCs w:val="24"/>
          <w:u w:val="single"/>
        </w:rPr>
        <w:t>Строительство, реконструкция и капитальный ремонт.</w:t>
      </w:r>
    </w:p>
    <w:p w:rsidR="00574B8C" w:rsidRDefault="00574B8C" w:rsidP="00AF232D">
      <w:pPr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20. Устройство наружных электрических сетей</w:t>
      </w:r>
    </w:p>
    <w:p w:rsidR="008F7555" w:rsidRPr="0048395A" w:rsidRDefault="008F7555" w:rsidP="00AF232D">
      <w:pPr>
        <w:widowControl w:val="0"/>
        <w:ind w:firstLine="720"/>
        <w:jc w:val="both"/>
        <w:rPr>
          <w:sz w:val="24"/>
          <w:szCs w:val="24"/>
        </w:rPr>
      </w:pPr>
      <w:r w:rsidRPr="0048395A">
        <w:rPr>
          <w:sz w:val="24"/>
          <w:szCs w:val="24"/>
        </w:rPr>
        <w:t xml:space="preserve">20.2. Устройство сетей электроснабжения напряжением до 35 кВ включительно </w:t>
      </w:r>
    </w:p>
    <w:p w:rsidR="008F7555" w:rsidRPr="0048395A" w:rsidRDefault="00574B8C" w:rsidP="00FB003D">
      <w:pPr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24. Пусконаладочные работы</w:t>
      </w:r>
      <w:r w:rsidR="008F7555" w:rsidRPr="0048395A">
        <w:rPr>
          <w:sz w:val="24"/>
          <w:szCs w:val="24"/>
        </w:rPr>
        <w:t xml:space="preserve"> </w:t>
      </w:r>
    </w:p>
    <w:p w:rsidR="008F7555" w:rsidRPr="00CD7879" w:rsidRDefault="008F7555" w:rsidP="00CD7879">
      <w:pPr>
        <w:widowControl w:val="0"/>
        <w:ind w:firstLine="720"/>
        <w:jc w:val="both"/>
        <w:rPr>
          <w:sz w:val="24"/>
          <w:szCs w:val="24"/>
        </w:rPr>
      </w:pPr>
      <w:r w:rsidRPr="0048395A">
        <w:rPr>
          <w:sz w:val="24"/>
          <w:szCs w:val="24"/>
        </w:rPr>
        <w:t>24.7. Пусконаладочные работы автоматики в электроснабжении*</w:t>
      </w:r>
      <w:r w:rsidRPr="00AF232D">
        <w:rPr>
          <w:sz w:val="24"/>
          <w:szCs w:val="24"/>
        </w:rPr>
        <w:t xml:space="preserve"> </w:t>
      </w:r>
    </w:p>
    <w:p w:rsidR="008F7555" w:rsidRDefault="008F7555" w:rsidP="003E61D1">
      <w:pPr>
        <w:widowControl w:val="0"/>
        <w:ind w:firstLine="720"/>
        <w:jc w:val="both"/>
        <w:rPr>
          <w:b/>
          <w:color w:val="FF0000"/>
          <w:sz w:val="24"/>
          <w:szCs w:val="24"/>
        </w:rPr>
      </w:pPr>
      <w:r w:rsidRPr="003E61D1">
        <w:rPr>
          <w:b/>
          <w:sz w:val="24"/>
          <w:szCs w:val="24"/>
        </w:rPr>
        <w:t>При планирующемся привлечении для выполнения работ Субподрядчиков По</w:t>
      </w:r>
      <w:r w:rsidRPr="003E61D1">
        <w:rPr>
          <w:b/>
          <w:sz w:val="24"/>
          <w:szCs w:val="24"/>
        </w:rPr>
        <w:t>д</w:t>
      </w:r>
      <w:r w:rsidRPr="003E61D1">
        <w:rPr>
          <w:b/>
          <w:sz w:val="24"/>
          <w:szCs w:val="24"/>
        </w:rPr>
        <w:t>рядчик должен иметь разрешение СРО на исполнение функций генерального подря</w:t>
      </w:r>
      <w:r w:rsidRPr="003E61D1">
        <w:rPr>
          <w:b/>
          <w:sz w:val="24"/>
          <w:szCs w:val="24"/>
        </w:rPr>
        <w:t>д</w:t>
      </w:r>
      <w:r w:rsidRPr="003E61D1">
        <w:rPr>
          <w:b/>
          <w:sz w:val="24"/>
          <w:szCs w:val="24"/>
        </w:rPr>
        <w:t>чика</w:t>
      </w:r>
      <w:r>
        <w:rPr>
          <w:b/>
          <w:sz w:val="24"/>
          <w:szCs w:val="24"/>
        </w:rPr>
        <w:t>,</w:t>
      </w:r>
      <w:r w:rsidRPr="00CD7879">
        <w:t xml:space="preserve"> </w:t>
      </w:r>
      <w:r w:rsidRPr="00574B8C">
        <w:rPr>
          <w:b/>
          <w:sz w:val="24"/>
          <w:szCs w:val="24"/>
        </w:rPr>
        <w:t>объем выполнения отдельных видов работ не более 30 % от цены предложения:</w:t>
      </w:r>
      <w:r w:rsidRPr="00574B8C">
        <w:rPr>
          <w:b/>
          <w:color w:val="FF0000"/>
          <w:sz w:val="24"/>
          <w:szCs w:val="24"/>
        </w:rPr>
        <w:t xml:space="preserve"> </w:t>
      </w:r>
    </w:p>
    <w:p w:rsidR="008F7555" w:rsidRPr="0048395A" w:rsidRDefault="008F7555" w:rsidP="003E61D1">
      <w:pPr>
        <w:widowControl w:val="0"/>
        <w:ind w:firstLine="720"/>
        <w:jc w:val="both"/>
        <w:rPr>
          <w:sz w:val="24"/>
          <w:szCs w:val="24"/>
        </w:rPr>
      </w:pPr>
      <w:r w:rsidRPr="0048395A">
        <w:rPr>
          <w:sz w:val="24"/>
          <w:szCs w:val="24"/>
        </w:rPr>
        <w:t>13. Работы по организации подготовки проектной документации, привлекаемым з</w:t>
      </w:r>
      <w:r w:rsidRPr="0048395A">
        <w:rPr>
          <w:sz w:val="24"/>
          <w:szCs w:val="24"/>
        </w:rPr>
        <w:t>а</w:t>
      </w:r>
      <w:r w:rsidRPr="0048395A">
        <w:rPr>
          <w:sz w:val="24"/>
          <w:szCs w:val="24"/>
        </w:rPr>
        <w:t>стройщиком или заказчиком на основании договора юридическим лицом или индивидуал</w:t>
      </w:r>
      <w:r w:rsidRPr="0048395A">
        <w:rPr>
          <w:sz w:val="24"/>
          <w:szCs w:val="24"/>
        </w:rPr>
        <w:t>ь</w:t>
      </w:r>
      <w:r w:rsidRPr="0048395A">
        <w:rPr>
          <w:sz w:val="24"/>
          <w:szCs w:val="24"/>
        </w:rPr>
        <w:t>ным предпринимателем (генеральным проектировщиком)</w:t>
      </w:r>
    </w:p>
    <w:p w:rsidR="008F7555" w:rsidRPr="0048395A" w:rsidRDefault="008F7555" w:rsidP="003E61D1">
      <w:pPr>
        <w:widowControl w:val="0"/>
        <w:ind w:firstLine="720"/>
        <w:jc w:val="both"/>
        <w:rPr>
          <w:sz w:val="24"/>
          <w:szCs w:val="24"/>
        </w:rPr>
      </w:pPr>
      <w:r w:rsidRPr="0048395A">
        <w:rPr>
          <w:sz w:val="24"/>
          <w:szCs w:val="24"/>
        </w:rPr>
        <w:t>33. Работы по организации строительства,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(генеральным подрядчиком):</w:t>
      </w:r>
    </w:p>
    <w:p w:rsidR="008F7555" w:rsidRPr="0048395A" w:rsidRDefault="008F7555" w:rsidP="00F26BF5">
      <w:pPr>
        <w:widowControl w:val="0"/>
        <w:ind w:left="720"/>
        <w:jc w:val="center"/>
        <w:rPr>
          <w:b/>
          <w:sz w:val="24"/>
          <w:szCs w:val="24"/>
        </w:rPr>
      </w:pPr>
      <w:r w:rsidRPr="0048395A">
        <w:rPr>
          <w:b/>
          <w:sz w:val="24"/>
          <w:szCs w:val="24"/>
        </w:rPr>
        <w:lastRenderedPageBreak/>
        <w:t>4. Требование к используемому оборудованию и материалам.</w:t>
      </w:r>
    </w:p>
    <w:p w:rsidR="008F7555" w:rsidRPr="0048395A" w:rsidRDefault="008F7555" w:rsidP="00EC2F44">
      <w:pPr>
        <w:widowControl w:val="0"/>
        <w:ind w:firstLine="720"/>
        <w:jc w:val="both"/>
        <w:rPr>
          <w:sz w:val="24"/>
          <w:szCs w:val="24"/>
        </w:rPr>
      </w:pPr>
      <w:r w:rsidRPr="0048395A">
        <w:rPr>
          <w:sz w:val="24"/>
          <w:szCs w:val="24"/>
        </w:rPr>
        <w:t>Поставляемое оборудование должно соответствовать следующим требованиям: На оборудование, подлежащие обязательной сертификации в соответствии с законодательством РФ, Исполнитель обязан предоставить соответствующие сертификаты. Оборудование дол</w:t>
      </w:r>
      <w:r w:rsidRPr="0048395A">
        <w:rPr>
          <w:sz w:val="24"/>
          <w:szCs w:val="24"/>
        </w:rPr>
        <w:t>ж</w:t>
      </w:r>
      <w:r w:rsidRPr="0048395A">
        <w:rPr>
          <w:sz w:val="24"/>
          <w:szCs w:val="24"/>
        </w:rPr>
        <w:t>но поставляться комплектно, в соответствии с требованиями технических условий, за и</w:t>
      </w:r>
      <w:r w:rsidRPr="0048395A">
        <w:rPr>
          <w:sz w:val="24"/>
          <w:szCs w:val="24"/>
        </w:rPr>
        <w:t>с</w:t>
      </w:r>
      <w:r w:rsidRPr="0048395A">
        <w:rPr>
          <w:sz w:val="24"/>
          <w:szCs w:val="24"/>
        </w:rPr>
        <w:t>ключения случаев, когда поставка оборудования с дополнительными к комплекту частями или без отдельных частей, входящих к комплект, предусмотрена настоящим Контрактом или Приложением к нему. Исполнитель обязуется  обеспечить  работоспособность Оборудования и  включить  в  комплект  поставки   все  необходимые компоненты для обеспечения данного требования. Оборудование поставляется в фирменной упаковке в соответствии с требован</w:t>
      </w:r>
      <w:r w:rsidRPr="0048395A">
        <w:rPr>
          <w:sz w:val="24"/>
          <w:szCs w:val="24"/>
        </w:rPr>
        <w:t>и</w:t>
      </w:r>
      <w:r w:rsidRPr="0048395A">
        <w:rPr>
          <w:sz w:val="24"/>
          <w:szCs w:val="24"/>
        </w:rPr>
        <w:t>ями стандартов и технических условий. Нарушение упаковки может допускаться исключ</w:t>
      </w:r>
      <w:r w:rsidRPr="0048395A">
        <w:rPr>
          <w:sz w:val="24"/>
          <w:szCs w:val="24"/>
        </w:rPr>
        <w:t>и</w:t>
      </w:r>
      <w:r w:rsidRPr="0048395A">
        <w:rPr>
          <w:sz w:val="24"/>
          <w:szCs w:val="24"/>
        </w:rPr>
        <w:t>тельно для проверки качества, комплектности, отсутствия повреждения и рабочих качеств Оборудования. В случае проверки Оборудования в месте его приемки в Акт приема-передачи представителями Сторон вносится соответствующая запись.  Для обеспечения с</w:t>
      </w:r>
      <w:r w:rsidRPr="0048395A">
        <w:rPr>
          <w:sz w:val="24"/>
          <w:szCs w:val="24"/>
        </w:rPr>
        <w:t>о</w:t>
      </w:r>
      <w:r w:rsidRPr="0048395A">
        <w:rPr>
          <w:sz w:val="24"/>
          <w:szCs w:val="24"/>
        </w:rPr>
        <w:t>хранности и удобства транспортировки и складирования оборудования Исполнителем дол</w:t>
      </w:r>
      <w:r w:rsidRPr="0048395A">
        <w:rPr>
          <w:sz w:val="24"/>
          <w:szCs w:val="24"/>
        </w:rPr>
        <w:t>ж</w:t>
      </w:r>
      <w:r w:rsidRPr="0048395A">
        <w:rPr>
          <w:sz w:val="24"/>
          <w:szCs w:val="24"/>
        </w:rPr>
        <w:t>ны использоваться специальные средства пакетирования и тарирования, принятые для да</w:t>
      </w:r>
      <w:r w:rsidRPr="0048395A">
        <w:rPr>
          <w:sz w:val="24"/>
          <w:szCs w:val="24"/>
        </w:rPr>
        <w:t>н</w:t>
      </w:r>
      <w:r w:rsidRPr="0048395A">
        <w:rPr>
          <w:sz w:val="24"/>
          <w:szCs w:val="24"/>
        </w:rPr>
        <w:t>ного вида Оборудования.  Оборудование подлежит обязательной маркировке. Маркировка должна быть   нанесена на упаковку Оборудования несмываемой  краской и включать в себя сведения о Заказчике, Исполнителе, реквизитах Контракта, позиции оборудования по Сп</w:t>
      </w:r>
      <w:r w:rsidRPr="0048395A">
        <w:rPr>
          <w:sz w:val="24"/>
          <w:szCs w:val="24"/>
        </w:rPr>
        <w:t>е</w:t>
      </w:r>
      <w:r w:rsidRPr="0048395A">
        <w:rPr>
          <w:sz w:val="24"/>
          <w:szCs w:val="24"/>
        </w:rPr>
        <w:t>цификации, весе и размере.  Места,   требующие   специального   обращения,   должны   иметь соответствующую маркировку: "Осторожно", "Верх", "Не кантовать", и другие  об</w:t>
      </w:r>
      <w:r w:rsidRPr="0048395A">
        <w:rPr>
          <w:sz w:val="24"/>
          <w:szCs w:val="24"/>
        </w:rPr>
        <w:t>о</w:t>
      </w:r>
      <w:r w:rsidRPr="0048395A">
        <w:rPr>
          <w:sz w:val="24"/>
          <w:szCs w:val="24"/>
        </w:rPr>
        <w:t>значения, необходимые в зависимости от особенностей груза. При отсутствии маркировки Заказчик вправе потребовать от Исполнителя производство маркировки оборудования за счет Исполнителя.  Исполнитель обязан предоставить следующую информацию об Оборуд</w:t>
      </w:r>
      <w:r w:rsidRPr="0048395A">
        <w:rPr>
          <w:sz w:val="24"/>
          <w:szCs w:val="24"/>
        </w:rPr>
        <w:t>о</w:t>
      </w:r>
      <w:r w:rsidRPr="0048395A">
        <w:rPr>
          <w:sz w:val="24"/>
          <w:szCs w:val="24"/>
        </w:rPr>
        <w:t>вании на русском языке: об изго</w:t>
      </w:r>
      <w:r w:rsidR="00574B8C">
        <w:rPr>
          <w:sz w:val="24"/>
          <w:szCs w:val="24"/>
        </w:rPr>
        <w:t>товителе и месте его нахождения,</w:t>
      </w:r>
      <w:r w:rsidRPr="0048395A">
        <w:rPr>
          <w:sz w:val="24"/>
          <w:szCs w:val="24"/>
        </w:rPr>
        <w:t xml:space="preserve"> обозначения и номера стандартов, обязательным требованиям которых должен соответствовать оборудование, о проведении сертификации и номерах сертификата  соответствия; о потребительских сво</w:t>
      </w:r>
      <w:r w:rsidRPr="0048395A">
        <w:rPr>
          <w:sz w:val="24"/>
          <w:szCs w:val="24"/>
        </w:rPr>
        <w:t>й</w:t>
      </w:r>
      <w:r w:rsidRPr="0048395A">
        <w:rPr>
          <w:sz w:val="24"/>
          <w:szCs w:val="24"/>
        </w:rPr>
        <w:t>ствах Оборудования, правилах его безопасного и эффективного использования и эксплуат</w:t>
      </w:r>
      <w:r w:rsidRPr="0048395A">
        <w:rPr>
          <w:sz w:val="24"/>
          <w:szCs w:val="24"/>
        </w:rPr>
        <w:t>а</w:t>
      </w:r>
      <w:r w:rsidRPr="0048395A">
        <w:rPr>
          <w:sz w:val="24"/>
          <w:szCs w:val="24"/>
        </w:rPr>
        <w:t>ции; о сроке службы и сроке  годности Оборудования, если такой срок установлен. Выш</w:t>
      </w:r>
      <w:r w:rsidRPr="0048395A">
        <w:rPr>
          <w:sz w:val="24"/>
          <w:szCs w:val="24"/>
        </w:rPr>
        <w:t>е</w:t>
      </w:r>
      <w:r w:rsidRPr="0048395A">
        <w:rPr>
          <w:sz w:val="24"/>
          <w:szCs w:val="24"/>
        </w:rPr>
        <w:t>указанная информация должна быть отражена в технической документации (инструкции, паспорту), прилагаемой к каждой единице оборудования.</w:t>
      </w:r>
    </w:p>
    <w:p w:rsidR="008F7555" w:rsidRPr="0048395A" w:rsidRDefault="008F7555" w:rsidP="00EC2F44">
      <w:pPr>
        <w:widowControl w:val="0"/>
        <w:ind w:firstLine="720"/>
        <w:jc w:val="both"/>
        <w:rPr>
          <w:sz w:val="24"/>
          <w:szCs w:val="24"/>
        </w:rPr>
      </w:pPr>
      <w:r w:rsidRPr="0048395A">
        <w:rPr>
          <w:sz w:val="24"/>
          <w:szCs w:val="24"/>
        </w:rPr>
        <w:t>В проекте представить сравнительные характеристики (включая цену) кабелей типа НГ-</w:t>
      </w:r>
      <w:r w:rsidRPr="0048395A">
        <w:rPr>
          <w:sz w:val="24"/>
          <w:szCs w:val="24"/>
          <w:lang w:val="en-US"/>
        </w:rPr>
        <w:t>LS</w:t>
      </w:r>
      <w:r w:rsidRPr="0048395A">
        <w:rPr>
          <w:sz w:val="24"/>
          <w:szCs w:val="24"/>
        </w:rPr>
        <w:t xml:space="preserve"> и </w:t>
      </w:r>
      <w:r w:rsidRPr="0048395A">
        <w:rPr>
          <w:sz w:val="24"/>
          <w:szCs w:val="24"/>
          <w:lang w:val="en-US"/>
        </w:rPr>
        <w:t>Creolon</w:t>
      </w:r>
      <w:r w:rsidRPr="0048395A">
        <w:rPr>
          <w:sz w:val="24"/>
          <w:szCs w:val="24"/>
        </w:rPr>
        <w:t>© для выбора заказчиком.</w:t>
      </w:r>
    </w:p>
    <w:p w:rsidR="008F7555" w:rsidRPr="0048395A" w:rsidRDefault="008F7555" w:rsidP="00EC2F44">
      <w:pPr>
        <w:widowControl w:val="0"/>
        <w:ind w:left="720"/>
        <w:jc w:val="center"/>
        <w:rPr>
          <w:b/>
          <w:sz w:val="24"/>
          <w:szCs w:val="24"/>
        </w:rPr>
      </w:pPr>
    </w:p>
    <w:p w:rsidR="008F7555" w:rsidRPr="0048395A" w:rsidRDefault="00F45DCD" w:rsidP="00EC2F44">
      <w:pPr>
        <w:widowControl w:val="0"/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4.1.Дополнительные </w:t>
      </w:r>
      <w:r w:rsidR="008F7555" w:rsidRPr="0048395A">
        <w:rPr>
          <w:b/>
          <w:sz w:val="24"/>
          <w:szCs w:val="24"/>
        </w:rPr>
        <w:t>требования:</w:t>
      </w:r>
    </w:p>
    <w:p w:rsidR="008F7555" w:rsidRPr="00374358" w:rsidRDefault="008F7555" w:rsidP="003E61D1">
      <w:pPr>
        <w:widowControl w:val="0"/>
        <w:ind w:firstLine="720"/>
        <w:jc w:val="both"/>
        <w:rPr>
          <w:sz w:val="24"/>
          <w:szCs w:val="24"/>
        </w:rPr>
      </w:pPr>
      <w:r w:rsidRPr="0048395A">
        <w:rPr>
          <w:sz w:val="24"/>
          <w:szCs w:val="24"/>
        </w:rPr>
        <w:t>Обязательно испытание и наладка вновь проложенных кабелей, коммутационной а</w:t>
      </w:r>
      <w:r w:rsidRPr="0048395A">
        <w:rPr>
          <w:sz w:val="24"/>
          <w:szCs w:val="24"/>
        </w:rPr>
        <w:t>п</w:t>
      </w:r>
      <w:r w:rsidR="00300FFD">
        <w:rPr>
          <w:sz w:val="24"/>
          <w:szCs w:val="24"/>
        </w:rPr>
        <w:t>паратуры и т.п.</w:t>
      </w:r>
    </w:p>
    <w:p w:rsidR="008F7555" w:rsidRPr="00374358" w:rsidRDefault="008F7555" w:rsidP="00AA0526">
      <w:pPr>
        <w:widowControl w:val="0"/>
        <w:ind w:left="720"/>
        <w:jc w:val="center"/>
        <w:rPr>
          <w:b/>
          <w:sz w:val="24"/>
          <w:szCs w:val="24"/>
        </w:rPr>
      </w:pPr>
      <w:r w:rsidRPr="00374358">
        <w:rPr>
          <w:b/>
          <w:sz w:val="24"/>
          <w:szCs w:val="24"/>
        </w:rPr>
        <w:t>Требования к сроку действия Предложения.</w:t>
      </w:r>
    </w:p>
    <w:p w:rsidR="008F7555" w:rsidRPr="00374358" w:rsidRDefault="008F7555" w:rsidP="00AA0526">
      <w:pPr>
        <w:widowControl w:val="0"/>
        <w:ind w:left="720"/>
        <w:jc w:val="center"/>
        <w:rPr>
          <w:b/>
          <w:sz w:val="24"/>
          <w:szCs w:val="24"/>
        </w:rPr>
      </w:pPr>
    </w:p>
    <w:p w:rsidR="008F7555" w:rsidRPr="00374358" w:rsidRDefault="008F7555" w:rsidP="00AA0526">
      <w:pPr>
        <w:pStyle w:val="af2"/>
        <w:spacing w:line="240" w:lineRule="auto"/>
        <w:ind w:left="0" w:firstLine="0"/>
        <w:rPr>
          <w:sz w:val="24"/>
        </w:rPr>
      </w:pPr>
      <w:bookmarkStart w:id="7" w:name="_Ref56220570"/>
      <w:r w:rsidRPr="00374358">
        <w:rPr>
          <w:sz w:val="24"/>
        </w:rPr>
        <w:tab/>
        <w:t xml:space="preserve">Предложение действительно в течение срока, указанного Участником в письме о подаче оферты. В любом случае этот срок </w:t>
      </w:r>
      <w:r w:rsidR="00300FFD">
        <w:rPr>
          <w:b/>
          <w:i/>
          <w:sz w:val="24"/>
        </w:rPr>
        <w:t>не должен быть менее 6</w:t>
      </w:r>
      <w:r w:rsidRPr="00374358">
        <w:rPr>
          <w:b/>
          <w:i/>
          <w:sz w:val="24"/>
        </w:rPr>
        <w:t>0 календарных дней</w:t>
      </w:r>
      <w:r w:rsidRPr="00374358">
        <w:rPr>
          <w:sz w:val="24"/>
        </w:rPr>
        <w:t xml:space="preserve"> со дня, следующего за днем окончания приема Предложений. </w:t>
      </w:r>
      <w:r w:rsidRPr="00374358">
        <w:rPr>
          <w:b/>
          <w:i/>
          <w:sz w:val="24"/>
        </w:rPr>
        <w:t>Указание меньшего срока м</w:t>
      </w:r>
      <w:r w:rsidRPr="00374358">
        <w:rPr>
          <w:b/>
          <w:i/>
          <w:sz w:val="24"/>
        </w:rPr>
        <w:t>о</w:t>
      </w:r>
      <w:r w:rsidRPr="00374358">
        <w:rPr>
          <w:b/>
          <w:i/>
          <w:sz w:val="24"/>
        </w:rPr>
        <w:t>жет быть основанием для отклонения Предложений.</w:t>
      </w:r>
    </w:p>
    <w:bookmarkEnd w:id="7"/>
    <w:p w:rsidR="008F7555" w:rsidRPr="00374358" w:rsidRDefault="008F7555" w:rsidP="00B60DBF">
      <w:pPr>
        <w:jc w:val="both"/>
      </w:pPr>
    </w:p>
    <w:p w:rsidR="008F7555" w:rsidRPr="00374358" w:rsidRDefault="008F7555" w:rsidP="00B60DBF">
      <w:pPr>
        <w:jc w:val="both"/>
      </w:pPr>
    </w:p>
    <w:sectPr w:rsidR="008F7555" w:rsidRPr="00374358" w:rsidSect="003467A4">
      <w:headerReference w:type="even" r:id="rId8"/>
      <w:footerReference w:type="even" r:id="rId9"/>
      <w:footerReference w:type="default" r:id="rId10"/>
      <w:pgSz w:w="11906" w:h="16838" w:code="9"/>
      <w:pgMar w:top="1418" w:right="851" w:bottom="425" w:left="1418" w:header="567" w:footer="115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B8C" w:rsidRDefault="00574B8C">
      <w:r>
        <w:separator/>
      </w:r>
    </w:p>
  </w:endnote>
  <w:endnote w:type="continuationSeparator" w:id="0">
    <w:p w:rsidR="00574B8C" w:rsidRDefault="00574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B8C" w:rsidRDefault="00F30994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74B8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74B8C" w:rsidRDefault="00574B8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B8C" w:rsidRDefault="00F30994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74B8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F0CD1">
      <w:rPr>
        <w:rStyle w:val="a9"/>
        <w:noProof/>
      </w:rPr>
      <w:t>1</w:t>
    </w:r>
    <w:r>
      <w:rPr>
        <w:rStyle w:val="a9"/>
      </w:rPr>
      <w:fldChar w:fldCharType="end"/>
    </w:r>
  </w:p>
  <w:p w:rsidR="00574B8C" w:rsidRDefault="00574B8C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B8C" w:rsidRDefault="00574B8C">
      <w:r>
        <w:separator/>
      </w:r>
    </w:p>
  </w:footnote>
  <w:footnote w:type="continuationSeparator" w:id="0">
    <w:p w:rsidR="00574B8C" w:rsidRDefault="00574B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B8C" w:rsidRDefault="00F30994">
    <w:pPr>
      <w:pStyle w:val="ac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74B8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74B8C" w:rsidRDefault="00574B8C">
    <w:pPr>
      <w:pStyle w:val="ac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96CFD"/>
    <w:multiLevelType w:val="hybridMultilevel"/>
    <w:tmpl w:val="910CF61A"/>
    <w:lvl w:ilvl="0" w:tplc="FFFFFFFF">
      <w:start w:val="1"/>
      <w:numFmt w:val="bullet"/>
      <w:lvlText w:val=""/>
      <w:lvlJc w:val="left"/>
      <w:pPr>
        <w:tabs>
          <w:tab w:val="num" w:pos="0"/>
        </w:tabs>
        <w:ind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05390AF1"/>
    <w:multiLevelType w:val="hybridMultilevel"/>
    <w:tmpl w:val="051EA0A4"/>
    <w:lvl w:ilvl="0" w:tplc="D564D50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AC4D99"/>
    <w:multiLevelType w:val="hybridMultilevel"/>
    <w:tmpl w:val="EB3AAF7C"/>
    <w:lvl w:ilvl="0" w:tplc="04BE6B6E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">
    <w:nsid w:val="09786DBF"/>
    <w:multiLevelType w:val="hybridMultilevel"/>
    <w:tmpl w:val="C2863EB0"/>
    <w:lvl w:ilvl="0" w:tplc="C9F67C3E">
      <w:start w:val="4"/>
      <w:numFmt w:val="bullet"/>
      <w:lvlText w:val="-"/>
      <w:lvlJc w:val="left"/>
      <w:pPr>
        <w:tabs>
          <w:tab w:val="num" w:pos="900"/>
        </w:tabs>
        <w:ind w:left="900" w:hanging="90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42624E6"/>
    <w:multiLevelType w:val="singleLevel"/>
    <w:tmpl w:val="7FB813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6AF6522"/>
    <w:multiLevelType w:val="hybridMultilevel"/>
    <w:tmpl w:val="C11CF0D8"/>
    <w:lvl w:ilvl="0" w:tplc="ADCCFF82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A5E2C8F"/>
    <w:multiLevelType w:val="hybridMultilevel"/>
    <w:tmpl w:val="96B65732"/>
    <w:lvl w:ilvl="0" w:tplc="CC208264">
      <w:start w:val="1"/>
      <w:numFmt w:val="decimal"/>
      <w:lvlText w:val="%1."/>
      <w:lvlJc w:val="left"/>
      <w:pPr>
        <w:tabs>
          <w:tab w:val="num" w:pos="2589"/>
        </w:tabs>
        <w:ind w:left="2589" w:hanging="14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  <w:rPr>
        <w:rFonts w:cs="Times New Roman"/>
      </w:rPr>
    </w:lvl>
  </w:abstractNum>
  <w:abstractNum w:abstractNumId="7">
    <w:nsid w:val="1D9928C3"/>
    <w:multiLevelType w:val="hybridMultilevel"/>
    <w:tmpl w:val="4DC4E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1C35D74"/>
    <w:multiLevelType w:val="hybridMultilevel"/>
    <w:tmpl w:val="33E2B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1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8025AE5"/>
    <w:multiLevelType w:val="hybridMultilevel"/>
    <w:tmpl w:val="02606504"/>
    <w:lvl w:ilvl="0" w:tplc="D996C7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3DC50066"/>
    <w:multiLevelType w:val="multilevel"/>
    <w:tmpl w:val="81785F8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>
    <w:nsid w:val="548E0CA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5">
    <w:nsid w:val="625F179D"/>
    <w:multiLevelType w:val="multilevel"/>
    <w:tmpl w:val="33F00BF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6">
    <w:nsid w:val="645A25D5"/>
    <w:multiLevelType w:val="hybridMultilevel"/>
    <w:tmpl w:val="0416F79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5596264"/>
    <w:multiLevelType w:val="hybridMultilevel"/>
    <w:tmpl w:val="1DCA36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8B06C65"/>
    <w:multiLevelType w:val="hybridMultilevel"/>
    <w:tmpl w:val="D16813AE"/>
    <w:lvl w:ilvl="0" w:tplc="0419000D">
      <w:start w:val="1"/>
      <w:numFmt w:val="bullet"/>
      <w:lvlText w:val=""/>
      <w:lvlJc w:val="left"/>
      <w:pPr>
        <w:ind w:left="5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9" w:hanging="360"/>
      </w:pPr>
      <w:rPr>
        <w:rFonts w:ascii="Wingdings" w:hAnsi="Wingdings" w:hint="default"/>
      </w:rPr>
    </w:lvl>
  </w:abstractNum>
  <w:abstractNum w:abstractNumId="19">
    <w:nsid w:val="6CC45F0C"/>
    <w:multiLevelType w:val="hybridMultilevel"/>
    <w:tmpl w:val="33E2B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C2A3CAE"/>
    <w:multiLevelType w:val="singleLevel"/>
    <w:tmpl w:val="57A2673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"/>
  </w:num>
  <w:num w:numId="2">
    <w:abstractNumId w:val="14"/>
  </w:num>
  <w:num w:numId="3">
    <w:abstractNumId w:val="20"/>
  </w:num>
  <w:num w:numId="4">
    <w:abstractNumId w:val="2"/>
  </w:num>
  <w:num w:numId="5">
    <w:abstractNumId w:val="0"/>
  </w:num>
  <w:num w:numId="6">
    <w:abstractNumId w:val="5"/>
  </w:num>
  <w:num w:numId="7">
    <w:abstractNumId w:val="16"/>
  </w:num>
  <w:num w:numId="8">
    <w:abstractNumId w:val="10"/>
  </w:num>
  <w:num w:numId="9">
    <w:abstractNumId w:val="17"/>
  </w:num>
  <w:num w:numId="10">
    <w:abstractNumId w:val="6"/>
  </w:num>
  <w:num w:numId="11">
    <w:abstractNumId w:val="11"/>
  </w:num>
  <w:num w:numId="12">
    <w:abstractNumId w:val="7"/>
  </w:num>
  <w:num w:numId="13">
    <w:abstractNumId w:val="18"/>
  </w:num>
  <w:num w:numId="14">
    <w:abstractNumId w:val="15"/>
  </w:num>
  <w:num w:numId="15">
    <w:abstractNumId w:val="9"/>
  </w:num>
  <w:num w:numId="16">
    <w:abstractNumId w:val="13"/>
  </w:num>
  <w:num w:numId="17">
    <w:abstractNumId w:val="3"/>
  </w:num>
  <w:num w:numId="18">
    <w:abstractNumId w:val="19"/>
  </w:num>
  <w:num w:numId="19">
    <w:abstractNumId w:val="8"/>
  </w:num>
  <w:num w:numId="20">
    <w:abstractNumId w:val="12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0E44"/>
    <w:rsid w:val="00003FD2"/>
    <w:rsid w:val="000047AC"/>
    <w:rsid w:val="0000614E"/>
    <w:rsid w:val="00006376"/>
    <w:rsid w:val="0002626E"/>
    <w:rsid w:val="000417A3"/>
    <w:rsid w:val="000442DE"/>
    <w:rsid w:val="00046F20"/>
    <w:rsid w:val="00053C2B"/>
    <w:rsid w:val="00056771"/>
    <w:rsid w:val="000628EA"/>
    <w:rsid w:val="000743EA"/>
    <w:rsid w:val="00076593"/>
    <w:rsid w:val="00077ADE"/>
    <w:rsid w:val="00086ADA"/>
    <w:rsid w:val="00095DF3"/>
    <w:rsid w:val="000A0859"/>
    <w:rsid w:val="000A4E80"/>
    <w:rsid w:val="000C01F4"/>
    <w:rsid w:val="000C613E"/>
    <w:rsid w:val="000D70DC"/>
    <w:rsid w:val="000E6337"/>
    <w:rsid w:val="00103711"/>
    <w:rsid w:val="001046D1"/>
    <w:rsid w:val="001116E4"/>
    <w:rsid w:val="00120D2C"/>
    <w:rsid w:val="00121377"/>
    <w:rsid w:val="00121BE0"/>
    <w:rsid w:val="0012235A"/>
    <w:rsid w:val="00141AE3"/>
    <w:rsid w:val="001608C1"/>
    <w:rsid w:val="00163384"/>
    <w:rsid w:val="001663D4"/>
    <w:rsid w:val="00167FD8"/>
    <w:rsid w:val="00170C43"/>
    <w:rsid w:val="00170E93"/>
    <w:rsid w:val="001729EE"/>
    <w:rsid w:val="0017307E"/>
    <w:rsid w:val="00174A7A"/>
    <w:rsid w:val="00176803"/>
    <w:rsid w:val="00176806"/>
    <w:rsid w:val="00182FD4"/>
    <w:rsid w:val="00185D6B"/>
    <w:rsid w:val="00195195"/>
    <w:rsid w:val="00195B67"/>
    <w:rsid w:val="001B2440"/>
    <w:rsid w:val="001B4C42"/>
    <w:rsid w:val="001C30E1"/>
    <w:rsid w:val="001C58B4"/>
    <w:rsid w:val="001C5FEF"/>
    <w:rsid w:val="001D4C50"/>
    <w:rsid w:val="001D4F56"/>
    <w:rsid w:val="001F0BAB"/>
    <w:rsid w:val="001F244F"/>
    <w:rsid w:val="001F54B5"/>
    <w:rsid w:val="001F6586"/>
    <w:rsid w:val="00211829"/>
    <w:rsid w:val="00217DFC"/>
    <w:rsid w:val="00220852"/>
    <w:rsid w:val="00221317"/>
    <w:rsid w:val="00227664"/>
    <w:rsid w:val="00235F34"/>
    <w:rsid w:val="00251A8F"/>
    <w:rsid w:val="00253948"/>
    <w:rsid w:val="0027597F"/>
    <w:rsid w:val="00281C12"/>
    <w:rsid w:val="002836AC"/>
    <w:rsid w:val="002A1F15"/>
    <w:rsid w:val="002A1F40"/>
    <w:rsid w:val="002A2B7A"/>
    <w:rsid w:val="002B73FA"/>
    <w:rsid w:val="002B770B"/>
    <w:rsid w:val="002C3EDA"/>
    <w:rsid w:val="002E0D3E"/>
    <w:rsid w:val="002E4B4A"/>
    <w:rsid w:val="00300FFD"/>
    <w:rsid w:val="0030234A"/>
    <w:rsid w:val="00311886"/>
    <w:rsid w:val="00313C88"/>
    <w:rsid w:val="00320C5A"/>
    <w:rsid w:val="00330CE4"/>
    <w:rsid w:val="00336361"/>
    <w:rsid w:val="00345E0F"/>
    <w:rsid w:val="003467A4"/>
    <w:rsid w:val="00370391"/>
    <w:rsid w:val="00374358"/>
    <w:rsid w:val="00386CB9"/>
    <w:rsid w:val="00386CF9"/>
    <w:rsid w:val="00396EDD"/>
    <w:rsid w:val="003A79E3"/>
    <w:rsid w:val="003B156E"/>
    <w:rsid w:val="003B3370"/>
    <w:rsid w:val="003B5DF6"/>
    <w:rsid w:val="003C5561"/>
    <w:rsid w:val="003C63EF"/>
    <w:rsid w:val="003C6716"/>
    <w:rsid w:val="003E61D1"/>
    <w:rsid w:val="003F049D"/>
    <w:rsid w:val="003F78DA"/>
    <w:rsid w:val="003F79DC"/>
    <w:rsid w:val="00405C44"/>
    <w:rsid w:val="00421276"/>
    <w:rsid w:val="00433D79"/>
    <w:rsid w:val="004366C1"/>
    <w:rsid w:val="00463068"/>
    <w:rsid w:val="00463165"/>
    <w:rsid w:val="00470250"/>
    <w:rsid w:val="0048395A"/>
    <w:rsid w:val="00484D5F"/>
    <w:rsid w:val="004D0496"/>
    <w:rsid w:val="004D2B7B"/>
    <w:rsid w:val="004D5719"/>
    <w:rsid w:val="004E718D"/>
    <w:rsid w:val="004F274A"/>
    <w:rsid w:val="00505DA1"/>
    <w:rsid w:val="00507AAC"/>
    <w:rsid w:val="0051785E"/>
    <w:rsid w:val="00532971"/>
    <w:rsid w:val="00536530"/>
    <w:rsid w:val="00543C47"/>
    <w:rsid w:val="00553EA0"/>
    <w:rsid w:val="00557D31"/>
    <w:rsid w:val="00570C03"/>
    <w:rsid w:val="0057280F"/>
    <w:rsid w:val="00574B8C"/>
    <w:rsid w:val="00587F2B"/>
    <w:rsid w:val="005926A1"/>
    <w:rsid w:val="00592B9F"/>
    <w:rsid w:val="005A0554"/>
    <w:rsid w:val="005B4745"/>
    <w:rsid w:val="005B5E14"/>
    <w:rsid w:val="005C0A5E"/>
    <w:rsid w:val="005D050F"/>
    <w:rsid w:val="005D074C"/>
    <w:rsid w:val="005D096C"/>
    <w:rsid w:val="005D62AE"/>
    <w:rsid w:val="00605B1A"/>
    <w:rsid w:val="00607F41"/>
    <w:rsid w:val="00611BC6"/>
    <w:rsid w:val="00620001"/>
    <w:rsid w:val="0063377C"/>
    <w:rsid w:val="00636218"/>
    <w:rsid w:val="0063685A"/>
    <w:rsid w:val="006713CC"/>
    <w:rsid w:val="0067610A"/>
    <w:rsid w:val="00691850"/>
    <w:rsid w:val="006B1302"/>
    <w:rsid w:val="006C081E"/>
    <w:rsid w:val="006C59EF"/>
    <w:rsid w:val="006D1441"/>
    <w:rsid w:val="006D31A4"/>
    <w:rsid w:val="006E7215"/>
    <w:rsid w:val="006F1936"/>
    <w:rsid w:val="006F4218"/>
    <w:rsid w:val="00700EB1"/>
    <w:rsid w:val="00712395"/>
    <w:rsid w:val="00723C27"/>
    <w:rsid w:val="00740656"/>
    <w:rsid w:val="007440A3"/>
    <w:rsid w:val="00744283"/>
    <w:rsid w:val="007442A1"/>
    <w:rsid w:val="00751AAC"/>
    <w:rsid w:val="0075649C"/>
    <w:rsid w:val="00763414"/>
    <w:rsid w:val="00764C4B"/>
    <w:rsid w:val="007B086D"/>
    <w:rsid w:val="007B0CA9"/>
    <w:rsid w:val="007B6AC2"/>
    <w:rsid w:val="007C1C46"/>
    <w:rsid w:val="007C5554"/>
    <w:rsid w:val="007D0E52"/>
    <w:rsid w:val="007E0804"/>
    <w:rsid w:val="007E5354"/>
    <w:rsid w:val="007E7CED"/>
    <w:rsid w:val="0080633C"/>
    <w:rsid w:val="00806D17"/>
    <w:rsid w:val="00810FA6"/>
    <w:rsid w:val="00821D93"/>
    <w:rsid w:val="00845381"/>
    <w:rsid w:val="008658CD"/>
    <w:rsid w:val="008661B3"/>
    <w:rsid w:val="00874C12"/>
    <w:rsid w:val="00883215"/>
    <w:rsid w:val="00887944"/>
    <w:rsid w:val="008900F4"/>
    <w:rsid w:val="00891DE7"/>
    <w:rsid w:val="0089242D"/>
    <w:rsid w:val="008952AD"/>
    <w:rsid w:val="008971D3"/>
    <w:rsid w:val="008A461D"/>
    <w:rsid w:val="008D17CB"/>
    <w:rsid w:val="008D32A3"/>
    <w:rsid w:val="008F7555"/>
    <w:rsid w:val="00903940"/>
    <w:rsid w:val="00904D72"/>
    <w:rsid w:val="00922CA5"/>
    <w:rsid w:val="00933118"/>
    <w:rsid w:val="00936939"/>
    <w:rsid w:val="009447B0"/>
    <w:rsid w:val="00951A1C"/>
    <w:rsid w:val="009630CB"/>
    <w:rsid w:val="00970E44"/>
    <w:rsid w:val="00987CD0"/>
    <w:rsid w:val="0099066E"/>
    <w:rsid w:val="009A6F40"/>
    <w:rsid w:val="009B62D7"/>
    <w:rsid w:val="009C4448"/>
    <w:rsid w:val="009C45F0"/>
    <w:rsid w:val="009F7F95"/>
    <w:rsid w:val="00A12886"/>
    <w:rsid w:val="00A400F3"/>
    <w:rsid w:val="00A46F87"/>
    <w:rsid w:val="00A470C4"/>
    <w:rsid w:val="00A5066D"/>
    <w:rsid w:val="00A54107"/>
    <w:rsid w:val="00A544B9"/>
    <w:rsid w:val="00A562C8"/>
    <w:rsid w:val="00A569E0"/>
    <w:rsid w:val="00A578F3"/>
    <w:rsid w:val="00A75F1A"/>
    <w:rsid w:val="00A833D6"/>
    <w:rsid w:val="00A9163B"/>
    <w:rsid w:val="00AA0526"/>
    <w:rsid w:val="00AB379B"/>
    <w:rsid w:val="00AB48BA"/>
    <w:rsid w:val="00AB7E7F"/>
    <w:rsid w:val="00AF232D"/>
    <w:rsid w:val="00AF311E"/>
    <w:rsid w:val="00AF44FE"/>
    <w:rsid w:val="00AF7BB3"/>
    <w:rsid w:val="00B009FA"/>
    <w:rsid w:val="00B0408E"/>
    <w:rsid w:val="00B1347F"/>
    <w:rsid w:val="00B16685"/>
    <w:rsid w:val="00B233B2"/>
    <w:rsid w:val="00B272C3"/>
    <w:rsid w:val="00B33F56"/>
    <w:rsid w:val="00B35518"/>
    <w:rsid w:val="00B3613A"/>
    <w:rsid w:val="00B440AC"/>
    <w:rsid w:val="00B50477"/>
    <w:rsid w:val="00B60DBF"/>
    <w:rsid w:val="00B60ED3"/>
    <w:rsid w:val="00B82B6E"/>
    <w:rsid w:val="00B8600B"/>
    <w:rsid w:val="00BA1BCA"/>
    <w:rsid w:val="00BA4EB3"/>
    <w:rsid w:val="00BC0D49"/>
    <w:rsid w:val="00BC4EF6"/>
    <w:rsid w:val="00BD24CE"/>
    <w:rsid w:val="00BD3ACF"/>
    <w:rsid w:val="00C146E6"/>
    <w:rsid w:val="00C249C3"/>
    <w:rsid w:val="00C34CC6"/>
    <w:rsid w:val="00C45D6C"/>
    <w:rsid w:val="00C52412"/>
    <w:rsid w:val="00C53AE5"/>
    <w:rsid w:val="00C61FAA"/>
    <w:rsid w:val="00C62903"/>
    <w:rsid w:val="00C673E4"/>
    <w:rsid w:val="00C72B90"/>
    <w:rsid w:val="00C86EF0"/>
    <w:rsid w:val="00C90DE1"/>
    <w:rsid w:val="00CB2DDD"/>
    <w:rsid w:val="00CB31F5"/>
    <w:rsid w:val="00CD1EEB"/>
    <w:rsid w:val="00CD385C"/>
    <w:rsid w:val="00CD7879"/>
    <w:rsid w:val="00CE3A2C"/>
    <w:rsid w:val="00CF0CD1"/>
    <w:rsid w:val="00CF5EDA"/>
    <w:rsid w:val="00D136E9"/>
    <w:rsid w:val="00D159FE"/>
    <w:rsid w:val="00D26C8C"/>
    <w:rsid w:val="00D27A4B"/>
    <w:rsid w:val="00D27E51"/>
    <w:rsid w:val="00D405BD"/>
    <w:rsid w:val="00D41909"/>
    <w:rsid w:val="00D45029"/>
    <w:rsid w:val="00D527C1"/>
    <w:rsid w:val="00D554B4"/>
    <w:rsid w:val="00D55F2A"/>
    <w:rsid w:val="00D57163"/>
    <w:rsid w:val="00D64F67"/>
    <w:rsid w:val="00D745E5"/>
    <w:rsid w:val="00D80C6C"/>
    <w:rsid w:val="00D9157C"/>
    <w:rsid w:val="00DA0F62"/>
    <w:rsid w:val="00DA4511"/>
    <w:rsid w:val="00DB0C42"/>
    <w:rsid w:val="00DB5A58"/>
    <w:rsid w:val="00DB7554"/>
    <w:rsid w:val="00DE1687"/>
    <w:rsid w:val="00DE1FF0"/>
    <w:rsid w:val="00DF04FE"/>
    <w:rsid w:val="00DF15C8"/>
    <w:rsid w:val="00DF5411"/>
    <w:rsid w:val="00E0297E"/>
    <w:rsid w:val="00E17C84"/>
    <w:rsid w:val="00E239EA"/>
    <w:rsid w:val="00E41C1E"/>
    <w:rsid w:val="00E44A5D"/>
    <w:rsid w:val="00E45131"/>
    <w:rsid w:val="00E54788"/>
    <w:rsid w:val="00E71C0F"/>
    <w:rsid w:val="00E85612"/>
    <w:rsid w:val="00E8718B"/>
    <w:rsid w:val="00E918E4"/>
    <w:rsid w:val="00EA72E2"/>
    <w:rsid w:val="00EB2E57"/>
    <w:rsid w:val="00EC2F44"/>
    <w:rsid w:val="00EC6424"/>
    <w:rsid w:val="00ED7DCD"/>
    <w:rsid w:val="00EE13BD"/>
    <w:rsid w:val="00EE30D5"/>
    <w:rsid w:val="00EE3C4D"/>
    <w:rsid w:val="00EF54AA"/>
    <w:rsid w:val="00F00684"/>
    <w:rsid w:val="00F132B4"/>
    <w:rsid w:val="00F14C16"/>
    <w:rsid w:val="00F15787"/>
    <w:rsid w:val="00F261F7"/>
    <w:rsid w:val="00F26BF5"/>
    <w:rsid w:val="00F30994"/>
    <w:rsid w:val="00F45DCD"/>
    <w:rsid w:val="00F54D01"/>
    <w:rsid w:val="00F56D1B"/>
    <w:rsid w:val="00F62441"/>
    <w:rsid w:val="00F73E0E"/>
    <w:rsid w:val="00F8056D"/>
    <w:rsid w:val="00F808AE"/>
    <w:rsid w:val="00FA3538"/>
    <w:rsid w:val="00FB003D"/>
    <w:rsid w:val="00FB0CBE"/>
    <w:rsid w:val="00FB58D0"/>
    <w:rsid w:val="00FB72D0"/>
    <w:rsid w:val="00FD344F"/>
    <w:rsid w:val="00FE2E00"/>
    <w:rsid w:val="00FF36A3"/>
    <w:rsid w:val="00FF5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414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763414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rsid w:val="00763414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763414"/>
    <w:pPr>
      <w:keepNext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763414"/>
    <w:pPr>
      <w:keepNext/>
      <w:ind w:left="567"/>
      <w:outlineLvl w:val="3"/>
    </w:pPr>
    <w:rPr>
      <w:sz w:val="24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763414"/>
    <w:pPr>
      <w:keepNext/>
      <w:jc w:val="center"/>
      <w:outlineLvl w:val="4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B5A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B5A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DB5A5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DB5A5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DB5A58"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Title"/>
    <w:basedOn w:val="a"/>
    <w:link w:val="a4"/>
    <w:uiPriority w:val="99"/>
    <w:qFormat/>
    <w:rsid w:val="00763414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uiPriority w:val="99"/>
    <w:locked/>
    <w:rsid w:val="00DB5A58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 Indent"/>
    <w:basedOn w:val="a"/>
    <w:link w:val="a6"/>
    <w:uiPriority w:val="99"/>
    <w:rsid w:val="00763414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DB5A58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763414"/>
    <w:pPr>
      <w:ind w:firstLine="72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DB5A58"/>
    <w:rPr>
      <w:rFonts w:cs="Times New Roman"/>
      <w:sz w:val="20"/>
      <w:szCs w:val="20"/>
    </w:rPr>
  </w:style>
  <w:style w:type="paragraph" w:styleId="a7">
    <w:name w:val="footer"/>
    <w:basedOn w:val="a"/>
    <w:link w:val="a8"/>
    <w:uiPriority w:val="99"/>
    <w:rsid w:val="00763414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DB5A58"/>
    <w:rPr>
      <w:rFonts w:cs="Times New Roman"/>
      <w:sz w:val="20"/>
      <w:szCs w:val="20"/>
    </w:rPr>
  </w:style>
  <w:style w:type="character" w:styleId="a9">
    <w:name w:val="page number"/>
    <w:basedOn w:val="a0"/>
    <w:uiPriority w:val="99"/>
    <w:rsid w:val="00763414"/>
    <w:rPr>
      <w:rFonts w:cs="Times New Roman"/>
    </w:rPr>
  </w:style>
  <w:style w:type="paragraph" w:styleId="aa">
    <w:name w:val="Body Text"/>
    <w:basedOn w:val="a"/>
    <w:link w:val="ab"/>
    <w:uiPriority w:val="99"/>
    <w:rsid w:val="00763414"/>
    <w:rPr>
      <w:b/>
      <w:sz w:val="96"/>
    </w:rPr>
  </w:style>
  <w:style w:type="character" w:customStyle="1" w:styleId="ab">
    <w:name w:val="Основной текст Знак"/>
    <w:basedOn w:val="a0"/>
    <w:link w:val="aa"/>
    <w:uiPriority w:val="99"/>
    <w:locked/>
    <w:rsid w:val="00176806"/>
    <w:rPr>
      <w:rFonts w:cs="Times New Roman"/>
      <w:b/>
      <w:sz w:val="96"/>
    </w:rPr>
  </w:style>
  <w:style w:type="paragraph" w:styleId="ac">
    <w:name w:val="header"/>
    <w:basedOn w:val="a"/>
    <w:link w:val="ad"/>
    <w:uiPriority w:val="99"/>
    <w:rsid w:val="00763414"/>
    <w:pPr>
      <w:tabs>
        <w:tab w:val="center" w:pos="4153"/>
        <w:tab w:val="right" w:pos="8306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7B086D"/>
    <w:rPr>
      <w:rFonts w:cs="Times New Roman"/>
    </w:rPr>
  </w:style>
  <w:style w:type="paragraph" w:styleId="31">
    <w:name w:val="Body Text Indent 3"/>
    <w:basedOn w:val="a"/>
    <w:link w:val="32"/>
    <w:uiPriority w:val="99"/>
    <w:rsid w:val="00763414"/>
    <w:pPr>
      <w:ind w:firstLine="567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DB5A58"/>
    <w:rPr>
      <w:rFonts w:cs="Times New Roman"/>
      <w:sz w:val="16"/>
      <w:szCs w:val="16"/>
    </w:rPr>
  </w:style>
  <w:style w:type="paragraph" w:styleId="ae">
    <w:name w:val="Document Map"/>
    <w:basedOn w:val="a"/>
    <w:link w:val="af"/>
    <w:uiPriority w:val="99"/>
    <w:semiHidden/>
    <w:rsid w:val="00320C5A"/>
    <w:pPr>
      <w:shd w:val="clear" w:color="auto" w:fill="000080"/>
    </w:pPr>
    <w:rPr>
      <w:rFonts w:ascii="Tahoma" w:hAnsi="Tahoma" w:cs="Tahoma"/>
    </w:rPr>
  </w:style>
  <w:style w:type="character" w:customStyle="1" w:styleId="af">
    <w:name w:val="Схема документа Знак"/>
    <w:basedOn w:val="a0"/>
    <w:link w:val="ae"/>
    <w:uiPriority w:val="99"/>
    <w:semiHidden/>
    <w:locked/>
    <w:rsid w:val="00DB5A58"/>
    <w:rPr>
      <w:rFonts w:cs="Times New Roman"/>
      <w:sz w:val="2"/>
    </w:rPr>
  </w:style>
  <w:style w:type="paragraph" w:styleId="af0">
    <w:name w:val="Balloon Text"/>
    <w:basedOn w:val="a"/>
    <w:link w:val="af1"/>
    <w:uiPriority w:val="99"/>
    <w:rsid w:val="007B086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locked/>
    <w:rsid w:val="007B086D"/>
    <w:rPr>
      <w:rFonts w:ascii="Tahoma" w:hAnsi="Tahoma" w:cs="Tahoma"/>
      <w:sz w:val="16"/>
      <w:szCs w:val="16"/>
    </w:rPr>
  </w:style>
  <w:style w:type="paragraph" w:customStyle="1" w:styleId="af2">
    <w:name w:val="Подпункт"/>
    <w:basedOn w:val="a"/>
    <w:uiPriority w:val="99"/>
    <w:rsid w:val="005D096C"/>
    <w:pPr>
      <w:tabs>
        <w:tab w:val="num" w:pos="1134"/>
      </w:tabs>
      <w:spacing w:line="360" w:lineRule="auto"/>
      <w:ind w:left="1134" w:hanging="1134"/>
      <w:jc w:val="both"/>
    </w:pPr>
    <w:rPr>
      <w:sz w:val="28"/>
    </w:rPr>
  </w:style>
  <w:style w:type="paragraph" w:customStyle="1" w:styleId="23">
    <w:name w:val="Пункт2"/>
    <w:basedOn w:val="a"/>
    <w:uiPriority w:val="99"/>
    <w:rsid w:val="005D096C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</w:rPr>
  </w:style>
  <w:style w:type="paragraph" w:styleId="af3">
    <w:name w:val="Normal (Web)"/>
    <w:basedOn w:val="a"/>
    <w:uiPriority w:val="99"/>
    <w:rsid w:val="00396EDD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Подподпункт"/>
    <w:basedOn w:val="af2"/>
    <w:uiPriority w:val="99"/>
    <w:rsid w:val="0067610A"/>
    <w:pPr>
      <w:tabs>
        <w:tab w:val="clear" w:pos="1134"/>
        <w:tab w:val="num" w:pos="3960"/>
      </w:tabs>
      <w:ind w:left="3960" w:hanging="360"/>
    </w:pPr>
  </w:style>
  <w:style w:type="paragraph" w:styleId="24">
    <w:name w:val="Body Text 2"/>
    <w:basedOn w:val="a"/>
    <w:link w:val="25"/>
    <w:uiPriority w:val="99"/>
    <w:rsid w:val="00F261F7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locked/>
    <w:rsid w:val="00DB5A58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F261F7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af5">
    <w:name w:val="Table Grid"/>
    <w:basedOn w:val="a1"/>
    <w:uiPriority w:val="99"/>
    <w:rsid w:val="00592B9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">
    <w:name w:val="Style8"/>
    <w:basedOn w:val="a"/>
    <w:uiPriority w:val="99"/>
    <w:rsid w:val="00C90DE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235F34"/>
    <w:pPr>
      <w:widowControl w:val="0"/>
      <w:autoSpaceDE w:val="0"/>
      <w:autoSpaceDN w:val="0"/>
      <w:adjustRightInd w:val="0"/>
      <w:spacing w:line="264" w:lineRule="exact"/>
      <w:ind w:hanging="379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235F34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character" w:customStyle="1" w:styleId="FontStyle15">
    <w:name w:val="Font Style15"/>
    <w:basedOn w:val="a0"/>
    <w:uiPriority w:val="99"/>
    <w:rsid w:val="00235F34"/>
    <w:rPr>
      <w:rFonts w:ascii="Times New Roman" w:hAnsi="Times New Roman" w:cs="Times New Roman"/>
      <w:sz w:val="22"/>
      <w:szCs w:val="22"/>
    </w:rPr>
  </w:style>
  <w:style w:type="paragraph" w:styleId="af6">
    <w:name w:val="List Paragraph"/>
    <w:basedOn w:val="a"/>
    <w:uiPriority w:val="99"/>
    <w:qFormat/>
    <w:rsid w:val="0099066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7">
    <w:name w:val="Plain Text"/>
    <w:basedOn w:val="a"/>
    <w:link w:val="af8"/>
    <w:uiPriority w:val="99"/>
    <w:rsid w:val="00D64F67"/>
    <w:rPr>
      <w:rFonts w:ascii="Courier New" w:hAnsi="Courier New"/>
    </w:rPr>
  </w:style>
  <w:style w:type="character" w:customStyle="1" w:styleId="af8">
    <w:name w:val="Текст Знак"/>
    <w:basedOn w:val="a0"/>
    <w:link w:val="af7"/>
    <w:uiPriority w:val="99"/>
    <w:locked/>
    <w:rsid w:val="00D64F67"/>
    <w:rPr>
      <w:rFonts w:ascii="Courier New" w:hAnsi="Courier New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6</Pages>
  <Words>2403</Words>
  <Characters>13702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ТЗ на резервирование КЛ</vt:lpstr>
    </vt:vector>
  </TitlesOfParts>
  <Company>NTC</Company>
  <LinksUpToDate>false</LinksUpToDate>
  <CharactersWithSpaces>16073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ТЗ на резервирование КЛ</dc:title>
  <dc:subject/>
  <dc:creator>ЭЦ</dc:creator>
  <cp:keywords/>
  <dc:description/>
  <cp:lastModifiedBy>Аргатюк Юлия Кирилловна</cp:lastModifiedBy>
  <cp:revision>35</cp:revision>
  <cp:lastPrinted>2012-02-03T05:44:00Z</cp:lastPrinted>
  <dcterms:created xsi:type="dcterms:W3CDTF">2012-01-27T12:05:00Z</dcterms:created>
  <dcterms:modified xsi:type="dcterms:W3CDTF">2012-04-12T11:00:00Z</dcterms:modified>
</cp:coreProperties>
</file>